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58"/>
      </w:tblGrid>
      <w:tr w:rsidR="000B3359" w:rsidRPr="00D979EB" w14:paraId="2A4F5F9E" w14:textId="77777777" w:rsidTr="009E2BDE">
        <w:trPr>
          <w:trHeight w:val="692"/>
        </w:trPr>
        <w:tc>
          <w:tcPr>
            <w:tcW w:w="4820" w:type="dxa"/>
          </w:tcPr>
          <w:p w14:paraId="744DADCE" w14:textId="77777777" w:rsidR="000B3359" w:rsidRPr="00D979EB" w:rsidRDefault="000B3359" w:rsidP="009E2BDE">
            <w:pPr>
              <w:jc w:val="center"/>
              <w:rPr>
                <w:sz w:val="24"/>
                <w:szCs w:val="24"/>
              </w:rPr>
            </w:pPr>
            <w:r w:rsidRPr="00D979EB">
              <w:rPr>
                <w:sz w:val="24"/>
                <w:szCs w:val="24"/>
              </w:rPr>
              <w:t>SỞ GIÁO DỤC VÀ ĐÀO TẠO HÀ NỘI</w:t>
            </w:r>
          </w:p>
          <w:p w14:paraId="6311C05A" w14:textId="77777777" w:rsidR="000B3359" w:rsidRDefault="000B3359" w:rsidP="009E2BDE">
            <w:pPr>
              <w:jc w:val="center"/>
              <w:rPr>
                <w:b/>
                <w:sz w:val="24"/>
                <w:szCs w:val="24"/>
              </w:rPr>
            </w:pPr>
            <w:r w:rsidRPr="00D979EB">
              <w:rPr>
                <w:b/>
                <w:sz w:val="24"/>
                <w:szCs w:val="24"/>
              </w:rPr>
              <w:t>TRƯỜNG THPT  NGÔ QUYỀN  –  ĐÔNG ANH</w:t>
            </w:r>
          </w:p>
          <w:p w14:paraId="3B0D3B1A" w14:textId="2C96F278" w:rsidR="000B3359" w:rsidRPr="00D979EB" w:rsidRDefault="000B3359" w:rsidP="009E2BDE">
            <w:pPr>
              <w:jc w:val="center"/>
              <w:rPr>
                <w:b/>
                <w:sz w:val="24"/>
                <w:szCs w:val="24"/>
              </w:rPr>
            </w:pPr>
            <w:r w:rsidRPr="00D979EB">
              <w:rPr>
                <w:i/>
                <w:sz w:val="28"/>
                <w:szCs w:val="28"/>
              </w:rPr>
              <w:t xml:space="preserve">Đề thi </w:t>
            </w:r>
            <w:r>
              <w:rPr>
                <w:i/>
                <w:sz w:val="28"/>
                <w:szCs w:val="28"/>
              </w:rPr>
              <w:t xml:space="preserve">chính thức </w:t>
            </w:r>
            <w:r w:rsidRPr="00D979EB">
              <w:rPr>
                <w:i/>
                <w:sz w:val="28"/>
                <w:szCs w:val="28"/>
              </w:rPr>
              <w:t>gồm có 0</w:t>
            </w:r>
            <w:r w:rsidR="00C63495">
              <w:rPr>
                <w:i/>
                <w:sz w:val="28"/>
                <w:szCs w:val="28"/>
              </w:rPr>
              <w:t>2</w:t>
            </w:r>
            <w:r w:rsidRPr="00D979EB">
              <w:rPr>
                <w:i/>
                <w:sz w:val="28"/>
                <w:szCs w:val="28"/>
              </w:rPr>
              <w:t xml:space="preserve"> trang</w:t>
            </w:r>
          </w:p>
        </w:tc>
        <w:tc>
          <w:tcPr>
            <w:tcW w:w="5358" w:type="dxa"/>
          </w:tcPr>
          <w:p w14:paraId="05A11856" w14:textId="77777777" w:rsidR="000B3359" w:rsidRPr="0057637B" w:rsidRDefault="000B3359" w:rsidP="009E2BDE">
            <w:pPr>
              <w:jc w:val="center"/>
              <w:rPr>
                <w:b/>
                <w:sz w:val="27"/>
                <w:szCs w:val="27"/>
              </w:rPr>
            </w:pPr>
            <w:r w:rsidRPr="0057637B">
              <w:rPr>
                <w:b/>
                <w:sz w:val="27"/>
                <w:szCs w:val="27"/>
              </w:rPr>
              <w:t>ĐỀ KIỂM TRA GIỮA HỌC KỲ II</w:t>
            </w:r>
          </w:p>
          <w:p w14:paraId="102F3E16" w14:textId="77777777" w:rsidR="000B3359" w:rsidRPr="0057637B" w:rsidRDefault="000B3359" w:rsidP="009E2BDE">
            <w:pPr>
              <w:jc w:val="center"/>
              <w:rPr>
                <w:b/>
                <w:sz w:val="27"/>
                <w:szCs w:val="27"/>
              </w:rPr>
            </w:pPr>
            <w:r w:rsidRPr="0057637B">
              <w:rPr>
                <w:b/>
                <w:sz w:val="27"/>
                <w:szCs w:val="27"/>
              </w:rPr>
              <w:t>NĂM HỌC 2023  -  2024</w:t>
            </w:r>
          </w:p>
          <w:p w14:paraId="7F6D9739" w14:textId="77777777" w:rsidR="000B3359" w:rsidRPr="0057637B" w:rsidRDefault="000B3359" w:rsidP="009E2BDE">
            <w:pPr>
              <w:jc w:val="center"/>
              <w:rPr>
                <w:b/>
                <w:sz w:val="27"/>
                <w:szCs w:val="27"/>
              </w:rPr>
            </w:pPr>
            <w:r w:rsidRPr="0057637B">
              <w:rPr>
                <w:b/>
                <w:sz w:val="27"/>
                <w:szCs w:val="27"/>
              </w:rPr>
              <w:t>Môn:  Ngữ văn; Khối: 12</w:t>
            </w:r>
          </w:p>
        </w:tc>
      </w:tr>
      <w:tr w:rsidR="000B3359" w:rsidRPr="00D979EB" w14:paraId="759F5A02" w14:textId="77777777" w:rsidTr="009E2BDE">
        <w:tc>
          <w:tcPr>
            <w:tcW w:w="4820" w:type="dxa"/>
          </w:tcPr>
          <w:p w14:paraId="4213F841" w14:textId="459367B6" w:rsidR="000B3359" w:rsidRPr="00D979EB" w:rsidRDefault="000B3359" w:rsidP="009E2BDE">
            <w:pPr>
              <w:pStyle w:val="NoSpacing"/>
              <w:jc w:val="center"/>
              <w:rPr>
                <w:rFonts w:ascii="Times New Roman" w:hAnsi="Times New Roman"/>
                <w:sz w:val="28"/>
                <w:szCs w:val="28"/>
              </w:rPr>
            </w:pPr>
            <w:r w:rsidRPr="00D979EB">
              <w:rPr>
                <w:rFonts w:ascii="Times New Roman" w:hAnsi="Times New Roman"/>
                <w:b/>
                <w:sz w:val="28"/>
                <w:szCs w:val="28"/>
              </w:rPr>
              <w:t>Mã đề: 0</w:t>
            </w:r>
            <w:r>
              <w:rPr>
                <w:rFonts w:ascii="Times New Roman" w:hAnsi="Times New Roman"/>
                <w:b/>
                <w:sz w:val="28"/>
                <w:szCs w:val="28"/>
              </w:rPr>
              <w:t>2</w:t>
            </w:r>
          </w:p>
        </w:tc>
        <w:tc>
          <w:tcPr>
            <w:tcW w:w="5358" w:type="dxa"/>
          </w:tcPr>
          <w:p w14:paraId="1327B6E0" w14:textId="77777777" w:rsidR="000B3359" w:rsidRPr="0057637B" w:rsidRDefault="000B3359" w:rsidP="009E2BDE">
            <w:pPr>
              <w:jc w:val="center"/>
              <w:rPr>
                <w:b/>
                <w:sz w:val="27"/>
                <w:szCs w:val="27"/>
              </w:rPr>
            </w:pPr>
            <w:r w:rsidRPr="0057637B">
              <w:rPr>
                <w:i/>
                <w:sz w:val="27"/>
                <w:szCs w:val="27"/>
              </w:rPr>
              <w:t>Thời gian làm bài: 90 phút, không kể thời gian phát đề</w:t>
            </w:r>
          </w:p>
        </w:tc>
      </w:tr>
    </w:tbl>
    <w:p w14:paraId="5CFFD6FD" w14:textId="27BCFB4D" w:rsidR="00F02C2A" w:rsidRPr="000B3359" w:rsidRDefault="00F02C2A" w:rsidP="000B3359">
      <w:pPr>
        <w:spacing w:line="276" w:lineRule="auto"/>
        <w:ind w:right="-709"/>
        <w:rPr>
          <w:b/>
          <w:sz w:val="12"/>
          <w:szCs w:val="12"/>
          <w:lang w:eastAsia="vi-VN" w:bidi="vi-VN"/>
        </w:rPr>
      </w:pPr>
    </w:p>
    <w:p w14:paraId="5DE79BE6" w14:textId="18705928" w:rsidR="00E720D5" w:rsidRPr="00C63495" w:rsidRDefault="000B3359" w:rsidP="000B3359">
      <w:pPr>
        <w:spacing w:line="264" w:lineRule="auto"/>
        <w:rPr>
          <w:b/>
          <w:sz w:val="27"/>
          <w:szCs w:val="27"/>
          <w:lang w:eastAsia="vi-VN" w:bidi="vi-VN"/>
        </w:rPr>
      </w:pPr>
      <w:r w:rsidRPr="00C63495">
        <w:rPr>
          <w:rStyle w:val="Strong"/>
          <w:sz w:val="27"/>
          <w:szCs w:val="27"/>
          <w:bdr w:val="none" w:sz="0" w:space="0" w:color="auto" w:frame="1"/>
        </w:rPr>
        <w:t xml:space="preserve">I. </w:t>
      </w:r>
      <w:r w:rsidR="00E720D5" w:rsidRPr="00C63495">
        <w:rPr>
          <w:rStyle w:val="Strong"/>
          <w:sz w:val="27"/>
          <w:szCs w:val="27"/>
          <w:bdr w:val="none" w:sz="0" w:space="0" w:color="auto" w:frame="1"/>
        </w:rPr>
        <w:t xml:space="preserve">ĐỌC </w:t>
      </w:r>
      <w:r w:rsidR="00F43932" w:rsidRPr="00C63495">
        <w:rPr>
          <w:rStyle w:val="Strong"/>
          <w:sz w:val="27"/>
          <w:szCs w:val="27"/>
          <w:bdr w:val="none" w:sz="0" w:space="0" w:color="auto" w:frame="1"/>
        </w:rPr>
        <w:t xml:space="preserve">- </w:t>
      </w:r>
      <w:r w:rsidR="00E720D5" w:rsidRPr="00C63495">
        <w:rPr>
          <w:rStyle w:val="Strong"/>
          <w:sz w:val="27"/>
          <w:szCs w:val="27"/>
          <w:bdr w:val="none" w:sz="0" w:space="0" w:color="auto" w:frame="1"/>
        </w:rPr>
        <w:t>HIỂU ( (</w:t>
      </w:r>
      <w:r w:rsidR="00C63495">
        <w:rPr>
          <w:rStyle w:val="Strong"/>
          <w:sz w:val="27"/>
          <w:szCs w:val="27"/>
          <w:bdr w:val="none" w:sz="0" w:space="0" w:color="auto" w:frame="1"/>
        </w:rPr>
        <w:t>4</w:t>
      </w:r>
      <w:r w:rsidR="00E720D5" w:rsidRPr="00C63495">
        <w:rPr>
          <w:rStyle w:val="Strong"/>
          <w:sz w:val="27"/>
          <w:szCs w:val="27"/>
          <w:bdr w:val="none" w:sz="0" w:space="0" w:color="auto" w:frame="1"/>
        </w:rPr>
        <w:t xml:space="preserve"> điểm)</w:t>
      </w:r>
    </w:p>
    <w:p w14:paraId="1954A74A" w14:textId="77777777" w:rsidR="00E720D5" w:rsidRPr="00C63495" w:rsidRDefault="00E720D5" w:rsidP="000B3359">
      <w:pPr>
        <w:pStyle w:val="NormalWeb"/>
        <w:shd w:val="clear" w:color="auto" w:fill="FFFFFF"/>
        <w:spacing w:before="0" w:beforeAutospacing="0" w:after="0" w:afterAutospacing="0" w:line="264" w:lineRule="auto"/>
        <w:ind w:firstLine="720"/>
        <w:textAlignment w:val="baseline"/>
        <w:rPr>
          <w:sz w:val="27"/>
          <w:szCs w:val="27"/>
        </w:rPr>
      </w:pPr>
      <w:r w:rsidRPr="00C63495">
        <w:rPr>
          <w:rStyle w:val="Strong"/>
          <w:sz w:val="27"/>
          <w:szCs w:val="27"/>
          <w:bdr w:val="none" w:sz="0" w:space="0" w:color="auto" w:frame="1"/>
        </w:rPr>
        <w:t>Đọc văn bản sau và thực hiện các yêu cầu:</w:t>
      </w:r>
    </w:p>
    <w:p w14:paraId="5FA28877" w14:textId="77777777" w:rsidR="00E720D5" w:rsidRPr="00C63495" w:rsidRDefault="00E720D5" w:rsidP="000B3359">
      <w:pPr>
        <w:pStyle w:val="NormalWeb"/>
        <w:shd w:val="clear" w:color="auto" w:fill="FFFFFF"/>
        <w:spacing w:before="0" w:beforeAutospacing="0" w:after="0" w:afterAutospacing="0" w:line="264" w:lineRule="auto"/>
        <w:ind w:firstLine="720"/>
        <w:jc w:val="both"/>
        <w:textAlignment w:val="baseline"/>
        <w:rPr>
          <w:sz w:val="27"/>
          <w:szCs w:val="27"/>
        </w:rPr>
      </w:pPr>
      <w:r w:rsidRPr="00C63495">
        <w:rPr>
          <w:rStyle w:val="Emphasis"/>
          <w:sz w:val="27"/>
          <w:szCs w:val="27"/>
          <w:bdr w:val="none" w:sz="0" w:space="0" w:color="auto" w:frame="1"/>
        </w:rPr>
        <w:t>[…] Thay đổi là chuyện đương nhiên, vì thế hãy ngưng than vãn để nhìn nhận mọi chuyện theo hướng tích cực. Phần lớn chúng ta đều được nuôi dưỡng để lớn lên là những người biết suy tính cẩn thận. Trước khi nói phải nhớ “uốn lưỡi 7 lần”. Làm việc gì cũng phải “nhìn trước ngó sau”, phải “nghĩ cho chín”. Nhưng điều gì cũng có hai mặt. Chính thói quen suy nghĩ quá nhiều, cẩn thận quá mức đã cướp đi sự tự tin, khiến ta nhìn đâu cũng thấy người xấu, ngồi đâu cũng nghe chuyện xấu. Như vậy, khi hoàn cảnh biến chuyển và khó khăn hiện hữu, ta sẽ chỉ thêm sợ hãi và lo lắng bởi chỉ biết suy nghĩ tiêu cực.</w:t>
      </w:r>
    </w:p>
    <w:p w14:paraId="795A1B1D" w14:textId="77777777" w:rsidR="00E720D5" w:rsidRPr="00C63495" w:rsidRDefault="00E720D5" w:rsidP="000B3359">
      <w:pPr>
        <w:pStyle w:val="NormalWeb"/>
        <w:shd w:val="clear" w:color="auto" w:fill="FFFFFF"/>
        <w:spacing w:before="0" w:beforeAutospacing="0" w:after="0" w:afterAutospacing="0" w:line="264" w:lineRule="auto"/>
        <w:ind w:firstLine="720"/>
        <w:jc w:val="both"/>
        <w:textAlignment w:val="baseline"/>
        <w:rPr>
          <w:sz w:val="27"/>
          <w:szCs w:val="27"/>
        </w:rPr>
      </w:pPr>
      <w:r w:rsidRPr="00C63495">
        <w:rPr>
          <w:rStyle w:val="Emphasis"/>
          <w:sz w:val="27"/>
          <w:szCs w:val="27"/>
          <w:bdr w:val="none" w:sz="0" w:space="0" w:color="auto" w:frame="1"/>
        </w:rPr>
        <w:t>Bên cạnh đó, đặc điểm chung của những người thành công là không ngủ quên trên chiến thắng. Kể cả khi đã có những chiến tích lớn, họ vẫn không ngừng làm mới mình. Tờ báo lừng danh Washington Post có lẽ đã sớm lụn bại trong cuộc cạnh tranh khốc liệt của truyền thông hiện đại nếu ông chủ Jeff Bezos không nhanh chóng cải tổ lại bộ máy “già nua”. Ông cho xây hẳn một tòa soạn mới theo mô hình tân tiến nhất, lắp đặt các thiết bị hiện đại để hỗ trợ phân tích số liệu, nhu cầu đọc của độc giả… và đẩy mạnh sản xuất các tác phẩm báo chí mới mẻ bắt kịp xu hướng. Hay gần gũi hơn với chúng ta là sự thay đổi không ngừng của Facebook. Mặc dù đã có hơn 1 tỷ người dùng toàn cầu, Mark Zuckerberg và các cộng sự vẫn liên tục cập nhật các tính năng mới để tối đa thời gian chúng ta “lang thang” trên mạng xã hội này.</w:t>
      </w:r>
    </w:p>
    <w:p w14:paraId="10CF183B" w14:textId="77777777" w:rsidR="00E720D5" w:rsidRPr="00C63495" w:rsidRDefault="00E720D5" w:rsidP="000B3359">
      <w:pPr>
        <w:pStyle w:val="NormalWeb"/>
        <w:shd w:val="clear" w:color="auto" w:fill="FFFFFF"/>
        <w:spacing w:before="0" w:beforeAutospacing="0" w:after="0" w:afterAutospacing="0" w:line="264" w:lineRule="auto"/>
        <w:ind w:firstLine="720"/>
        <w:jc w:val="both"/>
        <w:textAlignment w:val="baseline"/>
        <w:rPr>
          <w:sz w:val="27"/>
          <w:szCs w:val="27"/>
        </w:rPr>
      </w:pPr>
      <w:r w:rsidRPr="00C63495">
        <w:rPr>
          <w:rStyle w:val="Emphasis"/>
          <w:sz w:val="27"/>
          <w:szCs w:val="27"/>
          <w:bdr w:val="none" w:sz="0" w:space="0" w:color="auto" w:frame="1"/>
        </w:rPr>
        <w:t>Cuộc sống không ngừng biến chuyển, và chúng ta cần phải biết thích ứng linh hoạt trong mọi hoàn cảnh. Hãy nhớ rằng, bất cứ ai trên đời cũng phải thay đổi nếu không muốn bị tụt hậu.</w:t>
      </w:r>
    </w:p>
    <w:p w14:paraId="73E14A19" w14:textId="43D47BF6" w:rsidR="00E720D5" w:rsidRPr="00C63495" w:rsidRDefault="00E720D5" w:rsidP="000B3359">
      <w:pPr>
        <w:pStyle w:val="NormalWeb"/>
        <w:shd w:val="clear" w:color="auto" w:fill="FFFFFF"/>
        <w:spacing w:before="0" w:beforeAutospacing="0" w:after="0" w:afterAutospacing="0" w:line="264" w:lineRule="auto"/>
        <w:jc w:val="right"/>
        <w:textAlignment w:val="baseline"/>
        <w:rPr>
          <w:sz w:val="27"/>
          <w:szCs w:val="27"/>
        </w:rPr>
      </w:pPr>
      <w:r w:rsidRPr="00C63495">
        <w:rPr>
          <w:rStyle w:val="Strong"/>
          <w:b w:val="0"/>
          <w:bCs w:val="0"/>
          <w:i/>
          <w:iCs/>
          <w:sz w:val="27"/>
          <w:szCs w:val="27"/>
          <w:bdr w:val="none" w:sz="0" w:space="0" w:color="auto" w:frame="1"/>
        </w:rPr>
        <w:t>(</w:t>
      </w:r>
      <w:r w:rsidRPr="00C63495">
        <w:rPr>
          <w:rStyle w:val="Emphasis"/>
          <w:sz w:val="27"/>
          <w:szCs w:val="27"/>
          <w:bdr w:val="none" w:sz="0" w:space="0" w:color="auto" w:frame="1"/>
        </w:rPr>
        <w:t>Chàng tí hon, miếng pho mát và bài học về sự thay đổi</w:t>
      </w:r>
      <w:r w:rsidRPr="00C63495">
        <w:rPr>
          <w:rStyle w:val="Strong"/>
          <w:sz w:val="27"/>
          <w:szCs w:val="27"/>
          <w:bdr w:val="none" w:sz="0" w:space="0" w:color="auto" w:frame="1"/>
        </w:rPr>
        <w:t>, </w:t>
      </w:r>
      <w:r w:rsidRPr="00C63495">
        <w:rPr>
          <w:sz w:val="27"/>
          <w:szCs w:val="27"/>
        </w:rPr>
        <w:t>VÂN ANH SPIDERUM</w:t>
      </w:r>
      <w:r w:rsidR="00C6629B" w:rsidRPr="00C63495">
        <w:rPr>
          <w:sz w:val="27"/>
          <w:szCs w:val="27"/>
        </w:rPr>
        <w:t>)</w:t>
      </w:r>
      <w:r w:rsidRPr="00C63495">
        <w:rPr>
          <w:sz w:val="27"/>
          <w:szCs w:val="27"/>
        </w:rPr>
        <w:t xml:space="preserve"> </w:t>
      </w:r>
    </w:p>
    <w:p w14:paraId="24E4A9E7" w14:textId="305887B5" w:rsidR="00E720D5" w:rsidRPr="00C63495" w:rsidRDefault="00E720D5" w:rsidP="00C6629B">
      <w:pPr>
        <w:pStyle w:val="NormalWeb"/>
        <w:shd w:val="clear" w:color="auto" w:fill="FFFFFF"/>
        <w:spacing w:before="0" w:beforeAutospacing="0" w:after="0" w:afterAutospacing="0" w:line="264" w:lineRule="auto"/>
        <w:jc w:val="both"/>
        <w:textAlignment w:val="baseline"/>
        <w:rPr>
          <w:sz w:val="27"/>
          <w:szCs w:val="27"/>
        </w:rPr>
      </w:pPr>
      <w:r w:rsidRPr="00C63495">
        <w:rPr>
          <w:rStyle w:val="Strong"/>
          <w:sz w:val="27"/>
          <w:szCs w:val="27"/>
          <w:bdr w:val="none" w:sz="0" w:space="0" w:color="auto" w:frame="1"/>
        </w:rPr>
        <w:t>Câu 1.</w:t>
      </w:r>
      <w:r w:rsidRPr="00C63495">
        <w:rPr>
          <w:sz w:val="27"/>
          <w:szCs w:val="27"/>
        </w:rPr>
        <w:t xml:space="preserve"> Chỉ ra phương thức </w:t>
      </w:r>
      <w:r w:rsidR="00A83AFB">
        <w:rPr>
          <w:sz w:val="27"/>
          <w:szCs w:val="27"/>
        </w:rPr>
        <w:t>biểu đạt chính của văn bản  (0,</w:t>
      </w:r>
      <w:r w:rsidRPr="00C63495">
        <w:rPr>
          <w:sz w:val="27"/>
          <w:szCs w:val="27"/>
        </w:rPr>
        <w:t>5 đ)</w:t>
      </w:r>
    </w:p>
    <w:p w14:paraId="7356D077" w14:textId="20D8CD75" w:rsidR="00E720D5" w:rsidRPr="00C63495" w:rsidRDefault="00E720D5" w:rsidP="00C6629B">
      <w:pPr>
        <w:pStyle w:val="NormalWeb"/>
        <w:shd w:val="clear" w:color="auto" w:fill="FFFFFF"/>
        <w:spacing w:before="0" w:beforeAutospacing="0" w:after="0" w:afterAutospacing="0" w:line="264" w:lineRule="auto"/>
        <w:jc w:val="both"/>
        <w:textAlignment w:val="baseline"/>
        <w:rPr>
          <w:sz w:val="27"/>
          <w:szCs w:val="27"/>
        </w:rPr>
      </w:pPr>
      <w:r w:rsidRPr="00C63495">
        <w:rPr>
          <w:rStyle w:val="Strong"/>
          <w:sz w:val="27"/>
          <w:szCs w:val="27"/>
          <w:bdr w:val="none" w:sz="0" w:space="0" w:color="auto" w:frame="1"/>
        </w:rPr>
        <w:t>Câu 2.</w:t>
      </w:r>
      <w:r w:rsidRPr="00C63495">
        <w:rPr>
          <w:sz w:val="27"/>
          <w:szCs w:val="27"/>
        </w:rPr>
        <w:t> Theo tác giả, </w:t>
      </w:r>
      <w:r w:rsidRPr="00C63495">
        <w:rPr>
          <w:rStyle w:val="Emphasis"/>
          <w:sz w:val="27"/>
          <w:szCs w:val="27"/>
          <w:bdr w:val="none" w:sz="0" w:space="0" w:color="auto" w:frame="1"/>
        </w:rPr>
        <w:t>đặc điểm chung của những người thành công </w:t>
      </w:r>
      <w:r w:rsidR="00A83AFB">
        <w:rPr>
          <w:sz w:val="27"/>
          <w:szCs w:val="27"/>
        </w:rPr>
        <w:t>là gì ? (1,0</w:t>
      </w:r>
      <w:r w:rsidRPr="00C63495">
        <w:rPr>
          <w:sz w:val="27"/>
          <w:szCs w:val="27"/>
        </w:rPr>
        <w:t xml:space="preserve"> đ)</w:t>
      </w:r>
    </w:p>
    <w:p w14:paraId="6488655B" w14:textId="77777777" w:rsidR="00E720D5" w:rsidRPr="00C63495" w:rsidRDefault="00E720D5" w:rsidP="00C6629B">
      <w:pPr>
        <w:pStyle w:val="NormalWeb"/>
        <w:shd w:val="clear" w:color="auto" w:fill="FFFFFF"/>
        <w:spacing w:before="0" w:beforeAutospacing="0" w:after="0" w:afterAutospacing="0" w:line="264" w:lineRule="auto"/>
        <w:jc w:val="both"/>
        <w:textAlignment w:val="baseline"/>
        <w:rPr>
          <w:sz w:val="27"/>
          <w:szCs w:val="27"/>
        </w:rPr>
      </w:pPr>
      <w:r w:rsidRPr="00C63495">
        <w:rPr>
          <w:rStyle w:val="Strong"/>
          <w:sz w:val="27"/>
          <w:szCs w:val="27"/>
          <w:bdr w:val="none" w:sz="0" w:space="0" w:color="auto" w:frame="1"/>
        </w:rPr>
        <w:t>Câu 3.</w:t>
      </w:r>
      <w:r w:rsidRPr="00C63495">
        <w:rPr>
          <w:sz w:val="27"/>
          <w:szCs w:val="27"/>
        </w:rPr>
        <w:t> Anh chị hiểu như thế nào về ý kiến </w:t>
      </w:r>
      <w:r w:rsidRPr="00C63495">
        <w:rPr>
          <w:rStyle w:val="Emphasis"/>
          <w:sz w:val="27"/>
          <w:szCs w:val="27"/>
          <w:bdr w:val="none" w:sz="0" w:space="0" w:color="auto" w:frame="1"/>
        </w:rPr>
        <w:t xml:space="preserve">Trong quá trình đối mặt với những biến động trong cuộc đời, rào cản lớn nhất của mỗi người suy cho cùng đều là chính mình </w:t>
      </w:r>
      <w:r w:rsidRPr="00C63495">
        <w:rPr>
          <w:sz w:val="27"/>
          <w:szCs w:val="27"/>
        </w:rPr>
        <w:t>? (1,0 đ)</w:t>
      </w:r>
    </w:p>
    <w:p w14:paraId="5FA54546" w14:textId="40CCC9A1" w:rsidR="00E720D5" w:rsidRPr="00C63495" w:rsidRDefault="00E720D5" w:rsidP="00C6629B">
      <w:pPr>
        <w:pStyle w:val="NormalWeb"/>
        <w:shd w:val="clear" w:color="auto" w:fill="FFFFFF"/>
        <w:spacing w:before="0" w:beforeAutospacing="0" w:after="0" w:afterAutospacing="0" w:line="264" w:lineRule="auto"/>
        <w:jc w:val="both"/>
        <w:textAlignment w:val="baseline"/>
        <w:rPr>
          <w:sz w:val="27"/>
          <w:szCs w:val="27"/>
        </w:rPr>
      </w:pPr>
      <w:r w:rsidRPr="00C63495">
        <w:rPr>
          <w:rStyle w:val="Strong"/>
          <w:sz w:val="27"/>
          <w:szCs w:val="27"/>
          <w:bdr w:val="none" w:sz="0" w:space="0" w:color="auto" w:frame="1"/>
        </w:rPr>
        <w:t>Câu 4.</w:t>
      </w:r>
      <w:r w:rsidRPr="00C63495">
        <w:rPr>
          <w:sz w:val="27"/>
          <w:szCs w:val="27"/>
        </w:rPr>
        <w:t> Anh, chị có đồng tình với quan niệm</w:t>
      </w:r>
      <w:r w:rsidR="00A40354" w:rsidRPr="00156462">
        <w:rPr>
          <w:i/>
          <w:sz w:val="27"/>
          <w:szCs w:val="27"/>
        </w:rPr>
        <w:t xml:space="preserve"> “</w:t>
      </w:r>
      <w:r w:rsidRPr="00C63495">
        <w:rPr>
          <w:rStyle w:val="Emphasis"/>
          <w:sz w:val="27"/>
          <w:szCs w:val="27"/>
          <w:bdr w:val="none" w:sz="0" w:space="0" w:color="auto" w:frame="1"/>
        </w:rPr>
        <w:t>Chính thói quen suy nghĩ quá nhiều, cẩn thận quá mức đã cướp đi sự tự tin, khiến ta nhìn đâu cũng thấy người xấu, ngồi đâu cũng nghe chuyện xấu</w:t>
      </w:r>
      <w:r w:rsidR="00A40354" w:rsidRPr="00C63495">
        <w:rPr>
          <w:rStyle w:val="Emphasis"/>
          <w:sz w:val="27"/>
          <w:szCs w:val="27"/>
          <w:bdr w:val="none" w:sz="0" w:space="0" w:color="auto" w:frame="1"/>
        </w:rPr>
        <w:t xml:space="preserve">” không </w:t>
      </w:r>
      <w:r w:rsidRPr="00C63495">
        <w:rPr>
          <w:sz w:val="27"/>
          <w:szCs w:val="27"/>
        </w:rPr>
        <w:t>? Vì sao? (</w:t>
      </w:r>
      <w:r w:rsidR="00C6629B" w:rsidRPr="00C63495">
        <w:rPr>
          <w:sz w:val="27"/>
          <w:szCs w:val="27"/>
        </w:rPr>
        <w:t>1</w:t>
      </w:r>
      <w:r w:rsidRPr="00C63495">
        <w:rPr>
          <w:sz w:val="27"/>
          <w:szCs w:val="27"/>
        </w:rPr>
        <w:t>,5đ)</w:t>
      </w:r>
    </w:p>
    <w:p w14:paraId="625F79E0" w14:textId="2D203EF2" w:rsidR="00F43932" w:rsidRPr="00C63495" w:rsidRDefault="00C6629B" w:rsidP="00C6629B">
      <w:pPr>
        <w:pStyle w:val="ListParagraph"/>
        <w:shd w:val="clear" w:color="auto" w:fill="FFFFFF"/>
        <w:spacing w:line="264" w:lineRule="auto"/>
        <w:ind w:left="0"/>
        <w:jc w:val="both"/>
        <w:textAlignment w:val="baseline"/>
        <w:rPr>
          <w:b/>
          <w:color w:val="000000"/>
          <w:sz w:val="27"/>
          <w:szCs w:val="27"/>
          <w:lang w:eastAsia="vi-VN"/>
        </w:rPr>
      </w:pPr>
      <w:r w:rsidRPr="00C63495">
        <w:rPr>
          <w:b/>
          <w:color w:val="000000"/>
          <w:sz w:val="27"/>
          <w:szCs w:val="27"/>
          <w:lang w:eastAsia="vi-VN"/>
        </w:rPr>
        <w:t xml:space="preserve">II. </w:t>
      </w:r>
      <w:r w:rsidR="00F02C2A" w:rsidRPr="00C63495">
        <w:rPr>
          <w:b/>
          <w:color w:val="000000"/>
          <w:sz w:val="27"/>
          <w:szCs w:val="27"/>
          <w:lang w:eastAsia="vi-VN"/>
        </w:rPr>
        <w:t xml:space="preserve">LÀM VĂN( </w:t>
      </w:r>
      <w:r w:rsidR="00151091" w:rsidRPr="00C63495">
        <w:rPr>
          <w:b/>
          <w:color w:val="000000"/>
          <w:sz w:val="27"/>
          <w:szCs w:val="27"/>
          <w:lang w:eastAsia="vi-VN"/>
        </w:rPr>
        <w:t>6</w:t>
      </w:r>
      <w:r w:rsidR="00F02C2A" w:rsidRPr="00C63495">
        <w:rPr>
          <w:b/>
          <w:color w:val="000000"/>
          <w:sz w:val="27"/>
          <w:szCs w:val="27"/>
          <w:lang w:eastAsia="vi-VN"/>
        </w:rPr>
        <w:t xml:space="preserve">.0  điểm) </w:t>
      </w:r>
    </w:p>
    <w:p w14:paraId="4DA8B203" w14:textId="77777777" w:rsidR="006D4D83" w:rsidRPr="00A83AFB" w:rsidRDefault="006D4D83" w:rsidP="00A83AFB">
      <w:pPr>
        <w:pStyle w:val="NoSpacing"/>
        <w:jc w:val="both"/>
        <w:rPr>
          <w:rFonts w:ascii="Times New Roman" w:hAnsi="Times New Roman"/>
          <w:sz w:val="27"/>
          <w:szCs w:val="27"/>
        </w:rPr>
      </w:pPr>
      <w:r w:rsidRPr="00A83AFB">
        <w:rPr>
          <w:rFonts w:ascii="Times New Roman" w:hAnsi="Times New Roman"/>
          <w:sz w:val="27"/>
          <w:szCs w:val="27"/>
        </w:rPr>
        <w:t xml:space="preserve">Cho đoạn trích sau: </w:t>
      </w:r>
    </w:p>
    <w:p w14:paraId="03D3725A" w14:textId="77777777" w:rsidR="00F02C2A" w:rsidRPr="00A83AFB" w:rsidRDefault="000E302F" w:rsidP="00A83AFB">
      <w:pPr>
        <w:pStyle w:val="NoSpacing"/>
        <w:ind w:firstLine="720"/>
        <w:jc w:val="both"/>
        <w:rPr>
          <w:rFonts w:ascii="Times New Roman" w:hAnsi="Times New Roman"/>
          <w:b/>
          <w:i/>
          <w:color w:val="000000"/>
          <w:sz w:val="27"/>
          <w:szCs w:val="27"/>
          <w:lang w:eastAsia="vi-VN"/>
        </w:rPr>
      </w:pPr>
      <w:r w:rsidRPr="00A83AFB">
        <w:rPr>
          <w:rFonts w:ascii="Times New Roman" w:hAnsi="Times New Roman"/>
          <w:i/>
          <w:iCs/>
          <w:sz w:val="27"/>
          <w:szCs w:val="27"/>
        </w:rPr>
        <w:t>……</w:t>
      </w:r>
      <w:r w:rsidR="00F02C2A" w:rsidRPr="00A83AFB">
        <w:rPr>
          <w:rFonts w:ascii="Times New Roman" w:hAnsi="Times New Roman"/>
          <w:i/>
          <w:iCs/>
          <w:sz w:val="27"/>
          <w:szCs w:val="27"/>
        </w:rPr>
        <w:t>Lúc ấy đã khuya. Trong nhà ngủ yên, thì Mị trở dậy thổi lửa. Ngọn lửa bập bùng sáng lên, Mị lé mắt trông sang, thấy hai mắt A Phủ cũng vừa mở, một dòng nước mắt lấp lánh bò xuống hai hõm má đã xám đen lại. Nhìn thấy tình cảnh thế, Mị chợt nhớ đêm năm trước A Sử trói Mị, Mị cũng phải trói đứng thế kia. Nhiều lần khóc, nước mắt chảy xuống miệng, xuống cổ, không biết lau đi được. Trời ơi, nó bắt trói đứng người ta đến chết, nó bắt mình chết cũng thôi, nó đã bắt trói đến chết người đàn bà ngày trước cũng ở cái nhà này. Chúng nó thật độc ác. Cơ chừng này chỉ đêm mai là người kia chết, chết đau, chết đói, chết rét, phải chết. Ta là thân đàn bà, nó đã bắt ta về trình ma nhà nó rồi thì chỉ còn biết đợi ngày rũ xương ở đây thôi... Người kia việc gì mà phải chết thế. A Phủ... Mị phảng phất nghĩ như vậy.</w:t>
      </w:r>
    </w:p>
    <w:p w14:paraId="61D6905B" w14:textId="77777777" w:rsidR="00F02C2A" w:rsidRPr="00A83AFB" w:rsidRDefault="00F02C2A" w:rsidP="00A83AFB">
      <w:pPr>
        <w:pStyle w:val="NoSpacing"/>
        <w:ind w:firstLine="720"/>
        <w:jc w:val="both"/>
        <w:rPr>
          <w:rFonts w:ascii="Times New Roman" w:hAnsi="Times New Roman"/>
          <w:i/>
          <w:iCs/>
          <w:sz w:val="27"/>
          <w:szCs w:val="27"/>
        </w:rPr>
      </w:pPr>
      <w:r w:rsidRPr="00A83AFB">
        <w:rPr>
          <w:rFonts w:ascii="Times New Roman" w:hAnsi="Times New Roman"/>
          <w:i/>
          <w:iCs/>
          <w:sz w:val="27"/>
          <w:szCs w:val="27"/>
        </w:rPr>
        <w:lastRenderedPageBreak/>
        <w:t>Ðám than đã vạc hẳn lửa. Mị không thổi, cũng không đứng lên. Mị nhớ lại đời mình, Mị lại tưởng tượng như có thể một lúc nào, biết đâu A Phủ chẳng đã trốn được rồi, lúc ấy bố con Pá Tra sẽ bảo là Mị đã cởi trói cho nó, Mị liền phải trói thay vào đấy, Mị phải chết trên cái cọc ấy. Nghĩ thế, trong tình cảnh này, làm sao Mị cũng không thấy sợ...</w:t>
      </w:r>
    </w:p>
    <w:p w14:paraId="7F6CCC98" w14:textId="0C4E4142" w:rsidR="00F02C2A" w:rsidRPr="00A83AFB" w:rsidRDefault="00F02C2A" w:rsidP="00A83AFB">
      <w:pPr>
        <w:pStyle w:val="NoSpacing"/>
        <w:jc w:val="both"/>
        <w:rPr>
          <w:rFonts w:ascii="Times New Roman" w:hAnsi="Times New Roman"/>
          <w:i/>
          <w:iCs/>
          <w:sz w:val="27"/>
          <w:szCs w:val="27"/>
        </w:rPr>
      </w:pPr>
      <w:r w:rsidRPr="00A83AFB">
        <w:rPr>
          <w:rFonts w:ascii="Times New Roman" w:hAnsi="Times New Roman"/>
          <w:i/>
          <w:iCs/>
          <w:sz w:val="27"/>
          <w:szCs w:val="27"/>
        </w:rPr>
        <w:t xml:space="preserve"> </w:t>
      </w:r>
      <w:r w:rsidR="00A83AFB" w:rsidRPr="00A83AFB">
        <w:rPr>
          <w:rFonts w:ascii="Times New Roman" w:hAnsi="Times New Roman"/>
          <w:i/>
          <w:iCs/>
          <w:sz w:val="27"/>
          <w:szCs w:val="27"/>
        </w:rPr>
        <w:tab/>
      </w:r>
      <w:r w:rsidRPr="00A83AFB">
        <w:rPr>
          <w:rFonts w:ascii="Times New Roman" w:hAnsi="Times New Roman"/>
          <w:i/>
          <w:iCs/>
          <w:sz w:val="27"/>
          <w:szCs w:val="27"/>
        </w:rPr>
        <w:t xml:space="preserve">Lúc ấy, trong nhà đã tối bưng, Mị rón rén bước lại, A Phủ vẫn nhắm mắt, nhưng Mị tưởng như A Phủ đương biết có người bước lại... Mị rút con dao nhỏ cắt lúa, cắt nút dây mây. A Phủ cứ thở phè từng hơi, không biết mê hay tỉnh. Lần lần, đến lúc gỡ được hết dây trói ở người A Phủ thì Mị cũng hốt hoảng, Mị chỉ thì thào được một tiếng "Ði ngay...", rồi Mị nghẹn lại. A Phủ bỗng khuỵu xuống, không bước nổi. Nhưng trước cái chết có thể đến nơi ngay, A Phủ lại quật sức vùng lên, chạy. </w:t>
      </w:r>
    </w:p>
    <w:p w14:paraId="0BF1E5BF" w14:textId="77777777" w:rsidR="00F02C2A" w:rsidRPr="00A83AFB" w:rsidRDefault="00F02C2A" w:rsidP="00A83AFB">
      <w:pPr>
        <w:pStyle w:val="NoSpacing"/>
        <w:ind w:firstLine="720"/>
        <w:jc w:val="both"/>
        <w:rPr>
          <w:rFonts w:ascii="Times New Roman" w:hAnsi="Times New Roman"/>
          <w:i/>
          <w:iCs/>
          <w:sz w:val="27"/>
          <w:szCs w:val="27"/>
        </w:rPr>
      </w:pPr>
      <w:r w:rsidRPr="00A83AFB">
        <w:rPr>
          <w:rFonts w:ascii="Times New Roman" w:hAnsi="Times New Roman"/>
          <w:i/>
          <w:iCs/>
          <w:sz w:val="27"/>
          <w:szCs w:val="27"/>
        </w:rPr>
        <w:t>Mị đứng lặng trong bóng tối.</w:t>
      </w:r>
    </w:p>
    <w:p w14:paraId="5A07940C" w14:textId="77777777" w:rsidR="00F02C2A" w:rsidRPr="00A83AFB" w:rsidRDefault="00F02C2A" w:rsidP="00A83AFB">
      <w:pPr>
        <w:pStyle w:val="NoSpacing"/>
        <w:ind w:firstLine="720"/>
        <w:jc w:val="both"/>
        <w:rPr>
          <w:rFonts w:ascii="Times New Roman" w:hAnsi="Times New Roman"/>
          <w:i/>
          <w:iCs/>
          <w:sz w:val="27"/>
          <w:szCs w:val="27"/>
        </w:rPr>
      </w:pPr>
      <w:r w:rsidRPr="00A83AFB">
        <w:rPr>
          <w:rFonts w:ascii="Times New Roman" w:hAnsi="Times New Roman"/>
          <w:i/>
          <w:iCs/>
          <w:sz w:val="27"/>
          <w:szCs w:val="27"/>
        </w:rPr>
        <w:t>Rồi Mị cũng vụt chạy ra. Trời tối lắm. Nhưng Mị vẫn băng đi. Mị đuổi kịp A Phủ, đã lăn, chạy, chạy xuống tới lưng dốc, Mị nói, thở trong hơi gió thốc lạnh buốt:</w:t>
      </w:r>
    </w:p>
    <w:p w14:paraId="6FC76B05" w14:textId="77777777" w:rsidR="00F02C2A" w:rsidRPr="00A83AFB" w:rsidRDefault="00F02C2A" w:rsidP="00A83AFB">
      <w:pPr>
        <w:pStyle w:val="NoSpacing"/>
        <w:ind w:firstLine="720"/>
        <w:jc w:val="both"/>
        <w:rPr>
          <w:rFonts w:ascii="Times New Roman" w:hAnsi="Times New Roman"/>
          <w:i/>
          <w:iCs/>
          <w:sz w:val="27"/>
          <w:szCs w:val="27"/>
        </w:rPr>
      </w:pPr>
      <w:r w:rsidRPr="00A83AFB">
        <w:rPr>
          <w:rFonts w:ascii="Times New Roman" w:hAnsi="Times New Roman"/>
          <w:i/>
          <w:iCs/>
          <w:sz w:val="27"/>
          <w:szCs w:val="27"/>
        </w:rPr>
        <w:t>- A Phủ cho tôi đi.</w:t>
      </w:r>
    </w:p>
    <w:p w14:paraId="506196C7" w14:textId="77777777" w:rsidR="00F02C2A" w:rsidRPr="00A83AFB" w:rsidRDefault="00F02C2A" w:rsidP="00A83AFB">
      <w:pPr>
        <w:pStyle w:val="NoSpacing"/>
        <w:ind w:firstLine="720"/>
        <w:jc w:val="both"/>
        <w:rPr>
          <w:rFonts w:ascii="Times New Roman" w:hAnsi="Times New Roman"/>
          <w:i/>
          <w:iCs/>
          <w:sz w:val="27"/>
          <w:szCs w:val="27"/>
        </w:rPr>
      </w:pPr>
      <w:r w:rsidRPr="00A83AFB">
        <w:rPr>
          <w:rFonts w:ascii="Times New Roman" w:hAnsi="Times New Roman"/>
          <w:i/>
          <w:iCs/>
          <w:sz w:val="27"/>
          <w:szCs w:val="27"/>
        </w:rPr>
        <w:t>A Phủ chưa kịp nói, Mị lại nói:</w:t>
      </w:r>
    </w:p>
    <w:p w14:paraId="4AE222CA" w14:textId="77777777" w:rsidR="00F02C2A" w:rsidRPr="00A83AFB" w:rsidRDefault="00F02C2A" w:rsidP="00A83AFB">
      <w:pPr>
        <w:pStyle w:val="NoSpacing"/>
        <w:ind w:firstLine="720"/>
        <w:jc w:val="both"/>
        <w:rPr>
          <w:rFonts w:ascii="Times New Roman" w:hAnsi="Times New Roman"/>
          <w:i/>
          <w:iCs/>
          <w:sz w:val="27"/>
          <w:szCs w:val="27"/>
        </w:rPr>
      </w:pPr>
      <w:r w:rsidRPr="00A83AFB">
        <w:rPr>
          <w:rFonts w:ascii="Times New Roman" w:hAnsi="Times New Roman"/>
          <w:i/>
          <w:iCs/>
          <w:sz w:val="27"/>
          <w:szCs w:val="27"/>
        </w:rPr>
        <w:t>- Ở đây thì chết mất.</w:t>
      </w:r>
    </w:p>
    <w:p w14:paraId="605D78B2" w14:textId="77777777" w:rsidR="00F02C2A" w:rsidRPr="00A83AFB" w:rsidRDefault="00F02C2A" w:rsidP="00A83AFB">
      <w:pPr>
        <w:pStyle w:val="NoSpacing"/>
        <w:ind w:firstLine="720"/>
        <w:jc w:val="both"/>
        <w:rPr>
          <w:rFonts w:ascii="Times New Roman" w:hAnsi="Times New Roman"/>
          <w:i/>
          <w:iCs/>
          <w:sz w:val="27"/>
          <w:szCs w:val="27"/>
        </w:rPr>
      </w:pPr>
      <w:r w:rsidRPr="00A83AFB">
        <w:rPr>
          <w:rFonts w:ascii="Times New Roman" w:hAnsi="Times New Roman"/>
          <w:i/>
          <w:iCs/>
          <w:sz w:val="27"/>
          <w:szCs w:val="27"/>
        </w:rPr>
        <w:t>A Phủ chợt hiểu,</w:t>
      </w:r>
    </w:p>
    <w:p w14:paraId="7CEC3248" w14:textId="77777777" w:rsidR="00F02C2A" w:rsidRPr="00A83AFB" w:rsidRDefault="00F02C2A" w:rsidP="00A83AFB">
      <w:pPr>
        <w:pStyle w:val="NoSpacing"/>
        <w:ind w:firstLine="720"/>
        <w:jc w:val="both"/>
        <w:rPr>
          <w:rFonts w:ascii="Times New Roman" w:hAnsi="Times New Roman"/>
          <w:i/>
          <w:iCs/>
          <w:sz w:val="27"/>
          <w:szCs w:val="27"/>
        </w:rPr>
      </w:pPr>
      <w:r w:rsidRPr="00A83AFB">
        <w:rPr>
          <w:rFonts w:ascii="Times New Roman" w:hAnsi="Times New Roman"/>
          <w:i/>
          <w:iCs/>
          <w:sz w:val="27"/>
          <w:szCs w:val="27"/>
        </w:rPr>
        <w:t>Người đàn bà chê chồng đó vừa cứu sống mình.</w:t>
      </w:r>
    </w:p>
    <w:p w14:paraId="0C51EA66" w14:textId="77777777" w:rsidR="00F02C2A" w:rsidRPr="00A83AFB" w:rsidRDefault="00F02C2A" w:rsidP="00A83AFB">
      <w:pPr>
        <w:pStyle w:val="NoSpacing"/>
        <w:ind w:firstLine="720"/>
        <w:jc w:val="both"/>
        <w:rPr>
          <w:rStyle w:val="Strong"/>
          <w:rFonts w:ascii="Times New Roman" w:hAnsi="Times New Roman"/>
          <w:b w:val="0"/>
          <w:bCs w:val="0"/>
          <w:i/>
          <w:iCs/>
          <w:sz w:val="27"/>
          <w:szCs w:val="27"/>
        </w:rPr>
      </w:pPr>
      <w:r w:rsidRPr="00A83AFB">
        <w:rPr>
          <w:rFonts w:ascii="Times New Roman" w:hAnsi="Times New Roman"/>
          <w:i/>
          <w:iCs/>
          <w:sz w:val="27"/>
          <w:szCs w:val="27"/>
        </w:rPr>
        <w:t xml:space="preserve">A Phủ nói: “đi với tôi”. Và hai người lẳng lặng đỡ nhau lao chạy xuống dốc núi. </w:t>
      </w:r>
    </w:p>
    <w:p w14:paraId="3D99F072" w14:textId="77777777" w:rsidR="00F02C2A" w:rsidRPr="00A83AFB" w:rsidRDefault="00F02C2A" w:rsidP="00A83AFB">
      <w:pPr>
        <w:pStyle w:val="NoSpacing"/>
        <w:jc w:val="both"/>
        <w:rPr>
          <w:rFonts w:ascii="Times New Roman" w:hAnsi="Times New Roman"/>
          <w:i/>
          <w:iCs/>
          <w:sz w:val="27"/>
          <w:szCs w:val="27"/>
        </w:rPr>
      </w:pPr>
      <w:r w:rsidRPr="00A83AFB">
        <w:rPr>
          <w:rFonts w:ascii="Times New Roman" w:hAnsi="Times New Roman"/>
          <w:i/>
          <w:iCs/>
          <w:sz w:val="27"/>
          <w:szCs w:val="27"/>
        </w:rPr>
        <w:t>( Trích Vợ chồng A Phủ - Tô Hoài, Ngữ văn 12, Tập một, NXB Giáo dục, 2008, tr.13, 14)</w:t>
      </w:r>
    </w:p>
    <w:p w14:paraId="55AA1164" w14:textId="4A998234" w:rsidR="00F02C2A" w:rsidRPr="00A83AFB" w:rsidRDefault="002B059C" w:rsidP="00A83AFB">
      <w:pPr>
        <w:pStyle w:val="NoSpacing"/>
        <w:ind w:firstLine="720"/>
        <w:jc w:val="both"/>
        <w:rPr>
          <w:rFonts w:ascii="Times New Roman" w:hAnsi="Times New Roman"/>
          <w:bCs/>
          <w:sz w:val="27"/>
          <w:szCs w:val="27"/>
        </w:rPr>
      </w:pPr>
      <w:r w:rsidRPr="00A83AFB">
        <w:rPr>
          <w:rFonts w:ascii="Times New Roman" w:hAnsi="Times New Roman"/>
          <w:bCs/>
          <w:sz w:val="27"/>
          <w:szCs w:val="27"/>
        </w:rPr>
        <w:t xml:space="preserve">Phân tích diễn biến tâm trạng và </w:t>
      </w:r>
      <w:r w:rsidR="00F02C2A" w:rsidRPr="00A83AFB">
        <w:rPr>
          <w:rFonts w:ascii="Times New Roman" w:hAnsi="Times New Roman"/>
          <w:bCs/>
          <w:sz w:val="27"/>
          <w:szCs w:val="27"/>
        </w:rPr>
        <w:t xml:space="preserve">hành động của nhân vật Mị trong đoạn trích trên. Từ đó, nhận xét về tư tưởng nhân đạo của nhà văn Tô Hoài thể hiện trong </w:t>
      </w:r>
      <w:r w:rsidR="001F7D7E" w:rsidRPr="00A83AFB">
        <w:rPr>
          <w:rFonts w:ascii="Times New Roman" w:hAnsi="Times New Roman"/>
          <w:bCs/>
          <w:sz w:val="27"/>
          <w:szCs w:val="27"/>
        </w:rPr>
        <w:t xml:space="preserve"> đoạn trích.</w:t>
      </w:r>
    </w:p>
    <w:p w14:paraId="460CF3A1" w14:textId="77777777" w:rsidR="00003221" w:rsidRPr="00A83AFB" w:rsidRDefault="00003221" w:rsidP="00A83AFB">
      <w:pPr>
        <w:pStyle w:val="NoSpacing"/>
        <w:jc w:val="center"/>
        <w:rPr>
          <w:rFonts w:ascii="Times New Roman" w:hAnsi="Times New Roman"/>
          <w:b/>
          <w:sz w:val="27"/>
          <w:szCs w:val="27"/>
        </w:rPr>
      </w:pPr>
      <w:r w:rsidRPr="00A83AFB">
        <w:rPr>
          <w:rFonts w:ascii="Times New Roman" w:hAnsi="Times New Roman"/>
          <w:b/>
          <w:sz w:val="27"/>
          <w:szCs w:val="27"/>
        </w:rPr>
        <w:t>- - - - - - - HẾT - - - - - - -</w:t>
      </w:r>
    </w:p>
    <w:p w14:paraId="79EB333D" w14:textId="77777777" w:rsidR="00003221" w:rsidRPr="00A83AFB" w:rsidRDefault="00003221" w:rsidP="00A83AFB">
      <w:pPr>
        <w:pStyle w:val="NoSpacing"/>
        <w:jc w:val="center"/>
        <w:rPr>
          <w:rFonts w:ascii="Times New Roman" w:hAnsi="Times New Roman"/>
          <w:b/>
          <w:i/>
          <w:sz w:val="27"/>
          <w:szCs w:val="27"/>
        </w:rPr>
      </w:pPr>
      <w:r w:rsidRPr="00A83AFB">
        <w:rPr>
          <w:rFonts w:ascii="Times New Roman" w:hAnsi="Times New Roman"/>
          <w:b/>
          <w:i/>
          <w:sz w:val="27"/>
          <w:szCs w:val="27"/>
        </w:rPr>
        <w:t>Thí sinh không được sử dụng tài liệu. Cán bộ coi thi không giải thích gì thêm.</w:t>
      </w:r>
    </w:p>
    <w:p w14:paraId="0BF4B694" w14:textId="10DF25CB" w:rsidR="00C63495" w:rsidRDefault="00C63495" w:rsidP="00A83AFB">
      <w:pPr>
        <w:spacing w:line="264" w:lineRule="auto"/>
        <w:ind w:firstLine="720"/>
        <w:jc w:val="center"/>
        <w:rPr>
          <w:bCs/>
          <w:iCs/>
        </w:rPr>
      </w:pPr>
      <w:r>
        <w:rPr>
          <w:bCs/>
          <w:iCs/>
        </w:rPr>
        <w:br/>
      </w:r>
    </w:p>
    <w:p w14:paraId="5BB9A9B2" w14:textId="77777777" w:rsidR="00C63495" w:rsidRDefault="00C63495">
      <w:pPr>
        <w:spacing w:after="160" w:line="259" w:lineRule="auto"/>
        <w:rPr>
          <w:bCs/>
          <w:iCs/>
        </w:rPr>
      </w:pPr>
      <w:r>
        <w:rPr>
          <w:bCs/>
          <w:iCs/>
        </w:rPr>
        <w:br w:type="page"/>
      </w:r>
    </w:p>
    <w:tbl>
      <w:tblPr>
        <w:tblStyle w:val="TableGrid"/>
        <w:tblW w:w="1017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58"/>
      </w:tblGrid>
      <w:tr w:rsidR="00C63495" w:rsidRPr="00D979EB" w14:paraId="189FFA2E" w14:textId="77777777" w:rsidTr="009E2BDE">
        <w:trPr>
          <w:trHeight w:val="692"/>
        </w:trPr>
        <w:tc>
          <w:tcPr>
            <w:tcW w:w="4820" w:type="dxa"/>
          </w:tcPr>
          <w:p w14:paraId="7CB00068" w14:textId="77777777" w:rsidR="00C63495" w:rsidRPr="00D979EB" w:rsidRDefault="00C63495" w:rsidP="009E2BDE">
            <w:pPr>
              <w:jc w:val="center"/>
              <w:rPr>
                <w:sz w:val="24"/>
                <w:szCs w:val="24"/>
              </w:rPr>
            </w:pPr>
            <w:r w:rsidRPr="00D979EB">
              <w:rPr>
                <w:sz w:val="24"/>
                <w:szCs w:val="24"/>
              </w:rPr>
              <w:lastRenderedPageBreak/>
              <w:t>SỞ GIÁO DỤC VÀ ĐÀO TẠO HÀ NỘI</w:t>
            </w:r>
          </w:p>
          <w:p w14:paraId="070C8175" w14:textId="77777777" w:rsidR="00C63495" w:rsidRDefault="00C63495" w:rsidP="009E2BDE">
            <w:pPr>
              <w:jc w:val="center"/>
              <w:rPr>
                <w:b/>
                <w:sz w:val="24"/>
                <w:szCs w:val="24"/>
              </w:rPr>
            </w:pPr>
            <w:r w:rsidRPr="00D979EB">
              <w:rPr>
                <w:b/>
                <w:sz w:val="24"/>
                <w:szCs w:val="24"/>
              </w:rPr>
              <w:t>TRƯỜNG THPT  NGÔ QUYỀN  –  ĐÔNG ANH</w:t>
            </w:r>
          </w:p>
          <w:p w14:paraId="05CF19BC" w14:textId="77777777" w:rsidR="00C63495" w:rsidRPr="00D979EB" w:rsidRDefault="00C63495" w:rsidP="009E2BDE">
            <w:pPr>
              <w:jc w:val="center"/>
              <w:rPr>
                <w:b/>
                <w:sz w:val="24"/>
                <w:szCs w:val="24"/>
              </w:rPr>
            </w:pPr>
            <w:r w:rsidRPr="00D979EB">
              <w:rPr>
                <w:i/>
                <w:sz w:val="28"/>
                <w:szCs w:val="28"/>
              </w:rPr>
              <w:t xml:space="preserve">Đề thi </w:t>
            </w:r>
            <w:r>
              <w:rPr>
                <w:i/>
                <w:sz w:val="28"/>
                <w:szCs w:val="28"/>
              </w:rPr>
              <w:t xml:space="preserve">chính thức </w:t>
            </w:r>
            <w:r w:rsidRPr="00D979EB">
              <w:rPr>
                <w:i/>
                <w:sz w:val="28"/>
                <w:szCs w:val="28"/>
              </w:rPr>
              <w:t>gồm có 0</w:t>
            </w:r>
            <w:r>
              <w:rPr>
                <w:i/>
                <w:sz w:val="28"/>
                <w:szCs w:val="28"/>
              </w:rPr>
              <w:t>2</w:t>
            </w:r>
            <w:r w:rsidRPr="00D979EB">
              <w:rPr>
                <w:i/>
                <w:sz w:val="28"/>
                <w:szCs w:val="28"/>
              </w:rPr>
              <w:t xml:space="preserve"> trang</w:t>
            </w:r>
          </w:p>
        </w:tc>
        <w:tc>
          <w:tcPr>
            <w:tcW w:w="5358" w:type="dxa"/>
          </w:tcPr>
          <w:p w14:paraId="751AE58F" w14:textId="77777777" w:rsidR="00C63495" w:rsidRPr="0057637B" w:rsidRDefault="00C63495" w:rsidP="009E2BDE">
            <w:pPr>
              <w:jc w:val="center"/>
              <w:rPr>
                <w:b/>
                <w:sz w:val="27"/>
                <w:szCs w:val="27"/>
              </w:rPr>
            </w:pPr>
            <w:r w:rsidRPr="0057637B">
              <w:rPr>
                <w:b/>
                <w:sz w:val="27"/>
                <w:szCs w:val="27"/>
              </w:rPr>
              <w:t>ĐỀ KIỂM TRA GIỮA HỌC KỲ II</w:t>
            </w:r>
          </w:p>
          <w:p w14:paraId="23E59BDB" w14:textId="77777777" w:rsidR="00C63495" w:rsidRPr="0057637B" w:rsidRDefault="00C63495" w:rsidP="009E2BDE">
            <w:pPr>
              <w:jc w:val="center"/>
              <w:rPr>
                <w:b/>
                <w:sz w:val="27"/>
                <w:szCs w:val="27"/>
              </w:rPr>
            </w:pPr>
            <w:r w:rsidRPr="0057637B">
              <w:rPr>
                <w:b/>
                <w:sz w:val="27"/>
                <w:szCs w:val="27"/>
              </w:rPr>
              <w:t>NĂM HỌC 2023  -  2024</w:t>
            </w:r>
          </w:p>
          <w:p w14:paraId="3A98F29B" w14:textId="77777777" w:rsidR="00C63495" w:rsidRPr="0057637B" w:rsidRDefault="00C63495" w:rsidP="009E2BDE">
            <w:pPr>
              <w:jc w:val="center"/>
              <w:rPr>
                <w:b/>
                <w:sz w:val="27"/>
                <w:szCs w:val="27"/>
              </w:rPr>
            </w:pPr>
            <w:r w:rsidRPr="0057637B">
              <w:rPr>
                <w:b/>
                <w:sz w:val="27"/>
                <w:szCs w:val="27"/>
              </w:rPr>
              <w:t>Môn:  Ngữ văn; Khối: 12</w:t>
            </w:r>
          </w:p>
        </w:tc>
      </w:tr>
      <w:tr w:rsidR="00C63495" w:rsidRPr="00D979EB" w14:paraId="62604798" w14:textId="77777777" w:rsidTr="009E2BDE">
        <w:tc>
          <w:tcPr>
            <w:tcW w:w="4820" w:type="dxa"/>
          </w:tcPr>
          <w:p w14:paraId="4C4D7055" w14:textId="77777777" w:rsidR="00C63495" w:rsidRPr="00D979EB" w:rsidRDefault="00C63495" w:rsidP="009E2BDE">
            <w:pPr>
              <w:pStyle w:val="NoSpacing"/>
              <w:jc w:val="center"/>
              <w:rPr>
                <w:rFonts w:ascii="Times New Roman" w:hAnsi="Times New Roman"/>
                <w:sz w:val="28"/>
                <w:szCs w:val="28"/>
              </w:rPr>
            </w:pPr>
            <w:r w:rsidRPr="00D979EB">
              <w:rPr>
                <w:rFonts w:ascii="Times New Roman" w:hAnsi="Times New Roman"/>
                <w:b/>
                <w:sz w:val="28"/>
                <w:szCs w:val="28"/>
              </w:rPr>
              <w:t>Mã đề: 0</w:t>
            </w:r>
            <w:r>
              <w:rPr>
                <w:rFonts w:ascii="Times New Roman" w:hAnsi="Times New Roman"/>
                <w:b/>
                <w:sz w:val="28"/>
                <w:szCs w:val="28"/>
              </w:rPr>
              <w:t>2</w:t>
            </w:r>
          </w:p>
        </w:tc>
        <w:tc>
          <w:tcPr>
            <w:tcW w:w="5358" w:type="dxa"/>
          </w:tcPr>
          <w:p w14:paraId="51DB3A81" w14:textId="77777777" w:rsidR="00C63495" w:rsidRPr="0057637B" w:rsidRDefault="00C63495" w:rsidP="009E2BDE">
            <w:pPr>
              <w:jc w:val="center"/>
              <w:rPr>
                <w:b/>
                <w:sz w:val="27"/>
                <w:szCs w:val="27"/>
              </w:rPr>
            </w:pPr>
            <w:r w:rsidRPr="0057637B">
              <w:rPr>
                <w:i/>
                <w:sz w:val="27"/>
                <w:szCs w:val="27"/>
              </w:rPr>
              <w:t>Thời gian làm bài: 90 phút, không kể thời gian phát đề</w:t>
            </w:r>
          </w:p>
        </w:tc>
      </w:tr>
    </w:tbl>
    <w:p w14:paraId="03F609B5" w14:textId="77777777" w:rsidR="00003221" w:rsidRPr="00AB3A62" w:rsidRDefault="00003221" w:rsidP="00C6629B">
      <w:pPr>
        <w:spacing w:line="264" w:lineRule="auto"/>
        <w:ind w:firstLine="720"/>
        <w:jc w:val="both"/>
        <w:rPr>
          <w:bCs/>
          <w:iCs/>
          <w:sz w:val="2"/>
          <w:szCs w:val="2"/>
        </w:rPr>
      </w:pPr>
    </w:p>
    <w:p w14:paraId="786A0A35" w14:textId="05680B8A" w:rsidR="00F43932" w:rsidRPr="00D979EB" w:rsidRDefault="00F43932" w:rsidP="00A83AFB">
      <w:pPr>
        <w:spacing w:line="276" w:lineRule="auto"/>
        <w:ind w:left="-709" w:right="-709" w:firstLine="720"/>
        <w:jc w:val="center"/>
        <w:rPr>
          <w:b/>
          <w:iCs/>
          <w:sz w:val="28"/>
          <w:szCs w:val="28"/>
        </w:rPr>
      </w:pPr>
      <w:r w:rsidRPr="00D979EB">
        <w:rPr>
          <w:b/>
          <w:iCs/>
          <w:sz w:val="28"/>
          <w:szCs w:val="28"/>
        </w:rPr>
        <w:t>HƯỚNG DẪN  CHÁM</w:t>
      </w:r>
    </w:p>
    <w:tbl>
      <w:tblPr>
        <w:tblStyle w:val="TableGrid"/>
        <w:tblW w:w="10060" w:type="dxa"/>
        <w:jc w:val="center"/>
        <w:tblLayout w:type="fixed"/>
        <w:tblLook w:val="04A0" w:firstRow="1" w:lastRow="0" w:firstColumn="1" w:lastColumn="0" w:noHBand="0" w:noVBand="1"/>
      </w:tblPr>
      <w:tblGrid>
        <w:gridCol w:w="838"/>
        <w:gridCol w:w="709"/>
        <w:gridCol w:w="7598"/>
        <w:gridCol w:w="915"/>
      </w:tblGrid>
      <w:tr w:rsidR="00F43932" w:rsidRPr="00A83AFB" w14:paraId="599B0904" w14:textId="77777777" w:rsidTr="00AB3A62">
        <w:trPr>
          <w:trHeight w:val="293"/>
          <w:jc w:val="center"/>
        </w:trPr>
        <w:tc>
          <w:tcPr>
            <w:tcW w:w="838" w:type="dxa"/>
          </w:tcPr>
          <w:p w14:paraId="17168E24" w14:textId="77777777" w:rsidR="00F43932" w:rsidRPr="00AB3A62" w:rsidRDefault="00F43932" w:rsidP="00AB3A62">
            <w:pPr>
              <w:pStyle w:val="NoSpacing"/>
              <w:ind w:right="-116"/>
              <w:jc w:val="both"/>
              <w:rPr>
                <w:rFonts w:ascii="Times New Roman" w:hAnsi="Times New Roman"/>
                <w:b/>
                <w:bCs/>
                <w:sz w:val="28"/>
                <w:szCs w:val="28"/>
              </w:rPr>
            </w:pPr>
            <w:r w:rsidRPr="00AB3A62">
              <w:rPr>
                <w:rFonts w:ascii="Times New Roman" w:hAnsi="Times New Roman"/>
                <w:b/>
                <w:bCs/>
                <w:sz w:val="28"/>
                <w:szCs w:val="28"/>
              </w:rPr>
              <w:t>Phần</w:t>
            </w:r>
          </w:p>
        </w:tc>
        <w:tc>
          <w:tcPr>
            <w:tcW w:w="709" w:type="dxa"/>
          </w:tcPr>
          <w:p w14:paraId="5757AA5B" w14:textId="77777777" w:rsidR="00F43932" w:rsidRPr="00AB3A62" w:rsidRDefault="00F43932" w:rsidP="00AB3A62">
            <w:pPr>
              <w:pStyle w:val="NoSpacing"/>
              <w:ind w:right="-116"/>
              <w:jc w:val="both"/>
              <w:rPr>
                <w:rFonts w:ascii="Times New Roman" w:hAnsi="Times New Roman"/>
                <w:b/>
                <w:bCs/>
                <w:sz w:val="28"/>
                <w:szCs w:val="28"/>
              </w:rPr>
            </w:pPr>
            <w:r w:rsidRPr="00AB3A62">
              <w:rPr>
                <w:rFonts w:ascii="Times New Roman" w:hAnsi="Times New Roman"/>
                <w:b/>
                <w:bCs/>
                <w:sz w:val="28"/>
                <w:szCs w:val="28"/>
              </w:rPr>
              <w:t>Câu</w:t>
            </w:r>
          </w:p>
        </w:tc>
        <w:tc>
          <w:tcPr>
            <w:tcW w:w="7598" w:type="dxa"/>
          </w:tcPr>
          <w:p w14:paraId="592F5680" w14:textId="77777777" w:rsidR="00F43932" w:rsidRPr="00AB3A62" w:rsidRDefault="00F43932" w:rsidP="00AB3A62">
            <w:pPr>
              <w:pStyle w:val="NoSpacing"/>
              <w:ind w:right="-116"/>
              <w:jc w:val="both"/>
              <w:rPr>
                <w:rFonts w:ascii="Times New Roman" w:hAnsi="Times New Roman"/>
                <w:b/>
                <w:bCs/>
                <w:sz w:val="28"/>
                <w:szCs w:val="28"/>
              </w:rPr>
            </w:pPr>
            <w:r w:rsidRPr="00AB3A62">
              <w:rPr>
                <w:rFonts w:ascii="Times New Roman" w:hAnsi="Times New Roman"/>
                <w:b/>
                <w:bCs/>
                <w:sz w:val="28"/>
                <w:szCs w:val="28"/>
              </w:rPr>
              <w:t>Nội dung</w:t>
            </w:r>
          </w:p>
        </w:tc>
        <w:tc>
          <w:tcPr>
            <w:tcW w:w="915" w:type="dxa"/>
          </w:tcPr>
          <w:p w14:paraId="0816467E" w14:textId="77777777" w:rsidR="00F43932" w:rsidRPr="00AB3A62" w:rsidRDefault="00F43932" w:rsidP="00AB3A62">
            <w:pPr>
              <w:pStyle w:val="NoSpacing"/>
              <w:ind w:right="-116"/>
              <w:jc w:val="both"/>
              <w:rPr>
                <w:rFonts w:ascii="Times New Roman" w:hAnsi="Times New Roman"/>
                <w:b/>
                <w:bCs/>
                <w:sz w:val="28"/>
                <w:szCs w:val="28"/>
              </w:rPr>
            </w:pPr>
            <w:r w:rsidRPr="00AB3A62">
              <w:rPr>
                <w:rFonts w:ascii="Times New Roman" w:hAnsi="Times New Roman"/>
                <w:b/>
                <w:bCs/>
                <w:sz w:val="28"/>
                <w:szCs w:val="28"/>
              </w:rPr>
              <w:t>Điểm</w:t>
            </w:r>
          </w:p>
        </w:tc>
      </w:tr>
      <w:tr w:rsidR="00A83AFB" w:rsidRPr="00A83AFB" w14:paraId="6485F6EB" w14:textId="77777777" w:rsidTr="00AB3A62">
        <w:trPr>
          <w:trHeight w:val="279"/>
          <w:jc w:val="center"/>
        </w:trPr>
        <w:tc>
          <w:tcPr>
            <w:tcW w:w="838" w:type="dxa"/>
            <w:vMerge w:val="restart"/>
          </w:tcPr>
          <w:p w14:paraId="218C1D52" w14:textId="77777777" w:rsidR="00A83AFB" w:rsidRDefault="00A83AFB" w:rsidP="00A83AFB">
            <w:pPr>
              <w:pStyle w:val="NoSpacing"/>
              <w:jc w:val="center"/>
              <w:rPr>
                <w:rFonts w:ascii="Times New Roman" w:hAnsi="Times New Roman"/>
                <w:b/>
                <w:sz w:val="28"/>
                <w:szCs w:val="28"/>
              </w:rPr>
            </w:pPr>
          </w:p>
          <w:p w14:paraId="153E63B4" w14:textId="77777777" w:rsidR="00A83AFB" w:rsidRDefault="00A83AFB" w:rsidP="00A83AFB">
            <w:pPr>
              <w:pStyle w:val="NoSpacing"/>
              <w:jc w:val="center"/>
              <w:rPr>
                <w:rFonts w:ascii="Times New Roman" w:hAnsi="Times New Roman"/>
                <w:b/>
                <w:sz w:val="28"/>
                <w:szCs w:val="28"/>
              </w:rPr>
            </w:pPr>
          </w:p>
          <w:p w14:paraId="78D8AECC" w14:textId="77777777" w:rsidR="00A83AFB" w:rsidRDefault="00A83AFB" w:rsidP="00A83AFB">
            <w:pPr>
              <w:pStyle w:val="NoSpacing"/>
              <w:jc w:val="center"/>
              <w:rPr>
                <w:rFonts w:ascii="Times New Roman" w:hAnsi="Times New Roman"/>
                <w:b/>
                <w:sz w:val="28"/>
                <w:szCs w:val="28"/>
              </w:rPr>
            </w:pPr>
          </w:p>
          <w:p w14:paraId="1C18CEDE" w14:textId="77777777" w:rsidR="00A83AFB" w:rsidRDefault="00A83AFB" w:rsidP="00A83AFB">
            <w:pPr>
              <w:pStyle w:val="NoSpacing"/>
              <w:jc w:val="center"/>
              <w:rPr>
                <w:rFonts w:ascii="Times New Roman" w:hAnsi="Times New Roman"/>
                <w:b/>
                <w:sz w:val="28"/>
                <w:szCs w:val="28"/>
              </w:rPr>
            </w:pPr>
          </w:p>
          <w:p w14:paraId="6001C956" w14:textId="77777777" w:rsidR="00A83AFB" w:rsidRDefault="00A83AFB" w:rsidP="00A83AFB">
            <w:pPr>
              <w:pStyle w:val="NoSpacing"/>
              <w:jc w:val="center"/>
              <w:rPr>
                <w:rFonts w:ascii="Times New Roman" w:hAnsi="Times New Roman"/>
                <w:b/>
                <w:sz w:val="28"/>
                <w:szCs w:val="28"/>
              </w:rPr>
            </w:pPr>
          </w:p>
          <w:p w14:paraId="736541B5" w14:textId="77777777" w:rsidR="00A83AFB" w:rsidRDefault="00A83AFB" w:rsidP="00A83AFB">
            <w:pPr>
              <w:pStyle w:val="NoSpacing"/>
              <w:jc w:val="center"/>
              <w:rPr>
                <w:rFonts w:ascii="Times New Roman" w:hAnsi="Times New Roman"/>
                <w:b/>
                <w:sz w:val="28"/>
                <w:szCs w:val="28"/>
              </w:rPr>
            </w:pPr>
          </w:p>
          <w:p w14:paraId="44BCB8B4" w14:textId="77777777" w:rsidR="00A83AFB" w:rsidRDefault="00A83AFB" w:rsidP="00A83AFB">
            <w:pPr>
              <w:pStyle w:val="NoSpacing"/>
              <w:jc w:val="center"/>
              <w:rPr>
                <w:rFonts w:ascii="Times New Roman" w:hAnsi="Times New Roman"/>
                <w:b/>
                <w:sz w:val="28"/>
                <w:szCs w:val="28"/>
              </w:rPr>
            </w:pPr>
          </w:p>
          <w:p w14:paraId="7614A5E7" w14:textId="77777777" w:rsidR="00A83AFB" w:rsidRDefault="00A83AFB" w:rsidP="00A83AFB">
            <w:pPr>
              <w:pStyle w:val="NoSpacing"/>
              <w:jc w:val="center"/>
              <w:rPr>
                <w:rFonts w:ascii="Times New Roman" w:hAnsi="Times New Roman"/>
                <w:b/>
                <w:sz w:val="28"/>
                <w:szCs w:val="28"/>
              </w:rPr>
            </w:pPr>
          </w:p>
          <w:p w14:paraId="1CC6FF5A" w14:textId="77777777" w:rsidR="00A83AFB" w:rsidRDefault="00A83AFB" w:rsidP="00A83AFB">
            <w:pPr>
              <w:pStyle w:val="NoSpacing"/>
              <w:jc w:val="center"/>
              <w:rPr>
                <w:rFonts w:ascii="Times New Roman" w:hAnsi="Times New Roman"/>
                <w:b/>
                <w:sz w:val="28"/>
                <w:szCs w:val="28"/>
              </w:rPr>
            </w:pPr>
          </w:p>
          <w:p w14:paraId="1CB913D2" w14:textId="77777777" w:rsidR="00A83AFB" w:rsidRDefault="00A83AFB" w:rsidP="00A83AFB">
            <w:pPr>
              <w:pStyle w:val="NoSpacing"/>
              <w:jc w:val="center"/>
              <w:rPr>
                <w:rFonts w:ascii="Times New Roman" w:hAnsi="Times New Roman"/>
                <w:b/>
                <w:sz w:val="28"/>
                <w:szCs w:val="28"/>
              </w:rPr>
            </w:pPr>
          </w:p>
          <w:p w14:paraId="2BB5D5F7" w14:textId="193EE3E2" w:rsidR="00A83AFB" w:rsidRPr="00A83AFB" w:rsidRDefault="00A83AFB" w:rsidP="00A83AFB">
            <w:pPr>
              <w:pStyle w:val="NoSpacing"/>
              <w:jc w:val="center"/>
              <w:rPr>
                <w:rFonts w:ascii="Times New Roman" w:hAnsi="Times New Roman"/>
                <w:b/>
                <w:sz w:val="28"/>
                <w:szCs w:val="28"/>
              </w:rPr>
            </w:pPr>
            <w:r w:rsidRPr="00A83AFB">
              <w:rPr>
                <w:rFonts w:ascii="Times New Roman" w:hAnsi="Times New Roman"/>
                <w:b/>
                <w:sz w:val="28"/>
                <w:szCs w:val="28"/>
              </w:rPr>
              <w:t>I</w:t>
            </w:r>
          </w:p>
        </w:tc>
        <w:tc>
          <w:tcPr>
            <w:tcW w:w="8307" w:type="dxa"/>
            <w:gridSpan w:val="2"/>
          </w:tcPr>
          <w:p w14:paraId="5C726B76" w14:textId="77777777" w:rsidR="00A83AFB" w:rsidRPr="00A83AFB" w:rsidRDefault="00A83AFB" w:rsidP="00A83AFB">
            <w:pPr>
              <w:pStyle w:val="NoSpacing"/>
              <w:jc w:val="center"/>
              <w:rPr>
                <w:rFonts w:ascii="Times New Roman" w:hAnsi="Times New Roman"/>
                <w:b/>
                <w:sz w:val="28"/>
                <w:szCs w:val="28"/>
              </w:rPr>
            </w:pPr>
            <w:r w:rsidRPr="00A83AFB">
              <w:rPr>
                <w:rFonts w:ascii="Times New Roman" w:hAnsi="Times New Roman"/>
                <w:b/>
                <w:sz w:val="28"/>
                <w:szCs w:val="28"/>
              </w:rPr>
              <w:t>ĐỌC HIỂU</w:t>
            </w:r>
          </w:p>
        </w:tc>
        <w:tc>
          <w:tcPr>
            <w:tcW w:w="915" w:type="dxa"/>
          </w:tcPr>
          <w:p w14:paraId="2C917D70" w14:textId="3778CD26" w:rsidR="00A83AFB" w:rsidRPr="00A83AFB" w:rsidRDefault="00A83AFB" w:rsidP="00A83AFB">
            <w:pPr>
              <w:pStyle w:val="NoSpacing"/>
              <w:jc w:val="both"/>
              <w:rPr>
                <w:rFonts w:ascii="Times New Roman" w:hAnsi="Times New Roman"/>
                <w:sz w:val="28"/>
                <w:szCs w:val="28"/>
              </w:rPr>
            </w:pPr>
            <w:r w:rsidRPr="00A83AFB">
              <w:rPr>
                <w:rFonts w:ascii="Times New Roman" w:hAnsi="Times New Roman"/>
                <w:sz w:val="28"/>
                <w:szCs w:val="28"/>
              </w:rPr>
              <w:t>4.0</w:t>
            </w:r>
          </w:p>
        </w:tc>
      </w:tr>
      <w:tr w:rsidR="00A83AFB" w:rsidRPr="00A83AFB" w14:paraId="3846248B" w14:textId="77777777" w:rsidTr="00AB3A62">
        <w:trPr>
          <w:trHeight w:val="293"/>
          <w:jc w:val="center"/>
        </w:trPr>
        <w:tc>
          <w:tcPr>
            <w:tcW w:w="838" w:type="dxa"/>
            <w:vMerge/>
          </w:tcPr>
          <w:p w14:paraId="025E8F49" w14:textId="77777777" w:rsidR="00A83AFB" w:rsidRPr="00A83AFB" w:rsidRDefault="00A83AFB" w:rsidP="00A83AFB">
            <w:pPr>
              <w:pStyle w:val="NoSpacing"/>
              <w:jc w:val="both"/>
              <w:rPr>
                <w:rFonts w:ascii="Times New Roman" w:hAnsi="Times New Roman"/>
                <w:sz w:val="28"/>
                <w:szCs w:val="28"/>
              </w:rPr>
            </w:pPr>
          </w:p>
        </w:tc>
        <w:tc>
          <w:tcPr>
            <w:tcW w:w="709" w:type="dxa"/>
          </w:tcPr>
          <w:p w14:paraId="00AB84F1" w14:textId="77777777" w:rsidR="00A83AFB" w:rsidRPr="00A83AFB" w:rsidRDefault="00A83AFB" w:rsidP="00A83AFB">
            <w:pPr>
              <w:pStyle w:val="NoSpacing"/>
              <w:jc w:val="center"/>
              <w:rPr>
                <w:rFonts w:ascii="Times New Roman" w:hAnsi="Times New Roman"/>
                <w:sz w:val="28"/>
                <w:szCs w:val="28"/>
              </w:rPr>
            </w:pPr>
            <w:r w:rsidRPr="00A83AFB">
              <w:rPr>
                <w:rFonts w:ascii="Times New Roman" w:hAnsi="Times New Roman"/>
                <w:sz w:val="28"/>
                <w:szCs w:val="28"/>
              </w:rPr>
              <w:t>1</w:t>
            </w:r>
          </w:p>
        </w:tc>
        <w:tc>
          <w:tcPr>
            <w:tcW w:w="7598" w:type="dxa"/>
          </w:tcPr>
          <w:p w14:paraId="4F17C57A" w14:textId="77777777" w:rsidR="00A83AFB" w:rsidRPr="00A83AFB" w:rsidRDefault="00A83AFB" w:rsidP="00A83AFB">
            <w:pPr>
              <w:pStyle w:val="NoSpacing"/>
              <w:jc w:val="both"/>
              <w:rPr>
                <w:rFonts w:ascii="Times New Roman" w:hAnsi="Times New Roman"/>
                <w:sz w:val="28"/>
                <w:szCs w:val="28"/>
              </w:rPr>
            </w:pPr>
            <w:r w:rsidRPr="00A83AFB">
              <w:rPr>
                <w:rFonts w:ascii="Times New Roman" w:hAnsi="Times New Roman"/>
                <w:sz w:val="28"/>
                <w:szCs w:val="28"/>
              </w:rPr>
              <w:t>Phương thức biểu đạt chính: nghị luận</w:t>
            </w:r>
          </w:p>
        </w:tc>
        <w:tc>
          <w:tcPr>
            <w:tcW w:w="915" w:type="dxa"/>
          </w:tcPr>
          <w:p w14:paraId="5DFFC56F" w14:textId="3C338BEA" w:rsidR="00A83AFB" w:rsidRPr="00A83AFB" w:rsidRDefault="00A83AFB" w:rsidP="00A83AFB">
            <w:pPr>
              <w:pStyle w:val="NoSpacing"/>
              <w:jc w:val="both"/>
              <w:rPr>
                <w:rFonts w:ascii="Times New Roman" w:hAnsi="Times New Roman"/>
                <w:sz w:val="28"/>
                <w:szCs w:val="28"/>
              </w:rPr>
            </w:pPr>
            <w:r w:rsidRPr="00A83AFB">
              <w:rPr>
                <w:rFonts w:ascii="Times New Roman" w:hAnsi="Times New Roman"/>
                <w:sz w:val="28"/>
                <w:szCs w:val="28"/>
              </w:rPr>
              <w:t>0.5</w:t>
            </w:r>
          </w:p>
        </w:tc>
      </w:tr>
      <w:tr w:rsidR="00A83AFB" w:rsidRPr="00A83AFB" w14:paraId="2F54F197" w14:textId="77777777" w:rsidTr="00AB3A62">
        <w:trPr>
          <w:trHeight w:val="694"/>
          <w:jc w:val="center"/>
        </w:trPr>
        <w:tc>
          <w:tcPr>
            <w:tcW w:w="838" w:type="dxa"/>
            <w:vMerge/>
          </w:tcPr>
          <w:p w14:paraId="75F4AD94" w14:textId="77777777" w:rsidR="00A83AFB" w:rsidRPr="00A83AFB" w:rsidRDefault="00A83AFB" w:rsidP="00A83AFB">
            <w:pPr>
              <w:pStyle w:val="NoSpacing"/>
              <w:jc w:val="both"/>
              <w:rPr>
                <w:rFonts w:ascii="Times New Roman" w:hAnsi="Times New Roman"/>
                <w:sz w:val="28"/>
                <w:szCs w:val="28"/>
              </w:rPr>
            </w:pPr>
          </w:p>
        </w:tc>
        <w:tc>
          <w:tcPr>
            <w:tcW w:w="709" w:type="dxa"/>
          </w:tcPr>
          <w:p w14:paraId="36B4CDE5" w14:textId="77777777" w:rsidR="00A83AFB" w:rsidRDefault="00A83AFB" w:rsidP="00A83AFB">
            <w:pPr>
              <w:pStyle w:val="NoSpacing"/>
              <w:jc w:val="center"/>
              <w:rPr>
                <w:rFonts w:ascii="Times New Roman" w:hAnsi="Times New Roman"/>
                <w:sz w:val="28"/>
                <w:szCs w:val="28"/>
              </w:rPr>
            </w:pPr>
          </w:p>
          <w:p w14:paraId="46B3F2BD" w14:textId="072522CD" w:rsidR="00A83AFB" w:rsidRPr="00A83AFB" w:rsidRDefault="00A83AFB" w:rsidP="00A83AFB">
            <w:pPr>
              <w:pStyle w:val="NoSpacing"/>
              <w:jc w:val="center"/>
              <w:rPr>
                <w:rFonts w:ascii="Times New Roman" w:hAnsi="Times New Roman"/>
                <w:sz w:val="28"/>
                <w:szCs w:val="28"/>
              </w:rPr>
            </w:pPr>
            <w:r w:rsidRPr="00A83AFB">
              <w:rPr>
                <w:rFonts w:ascii="Times New Roman" w:hAnsi="Times New Roman"/>
                <w:sz w:val="28"/>
                <w:szCs w:val="28"/>
              </w:rPr>
              <w:t>2</w:t>
            </w:r>
          </w:p>
        </w:tc>
        <w:tc>
          <w:tcPr>
            <w:tcW w:w="7598" w:type="dxa"/>
          </w:tcPr>
          <w:p w14:paraId="00740CC3" w14:textId="64ED850C" w:rsidR="00A83AFB" w:rsidRPr="00A83AFB" w:rsidRDefault="00A83AFB" w:rsidP="00A83AFB">
            <w:pPr>
              <w:pStyle w:val="NoSpacing"/>
              <w:jc w:val="both"/>
              <w:rPr>
                <w:rFonts w:ascii="Times New Roman" w:hAnsi="Times New Roman"/>
                <w:sz w:val="28"/>
                <w:szCs w:val="28"/>
              </w:rPr>
            </w:pPr>
            <w:r>
              <w:rPr>
                <w:rFonts w:ascii="Times New Roman" w:hAnsi="Times New Roman"/>
                <w:sz w:val="28"/>
                <w:szCs w:val="28"/>
              </w:rPr>
              <w:t xml:space="preserve">Theo tác giả, </w:t>
            </w:r>
            <w:r w:rsidRPr="00A83AFB">
              <w:rPr>
                <w:rFonts w:ascii="Times New Roman" w:hAnsi="Times New Roman"/>
                <w:sz w:val="28"/>
                <w:szCs w:val="28"/>
              </w:rPr>
              <w:t>đặc điểm chung của những người thành công là không ngủ quên trên chiến thắng</w:t>
            </w:r>
          </w:p>
        </w:tc>
        <w:tc>
          <w:tcPr>
            <w:tcW w:w="915" w:type="dxa"/>
          </w:tcPr>
          <w:p w14:paraId="7F1A4EFB" w14:textId="2A74351F" w:rsidR="00A83AFB" w:rsidRPr="00A83AFB" w:rsidRDefault="00A83AFB" w:rsidP="00A83AFB">
            <w:pPr>
              <w:pStyle w:val="NoSpacing"/>
              <w:jc w:val="both"/>
              <w:rPr>
                <w:rFonts w:ascii="Times New Roman" w:hAnsi="Times New Roman"/>
                <w:sz w:val="28"/>
                <w:szCs w:val="28"/>
              </w:rPr>
            </w:pPr>
            <w:r>
              <w:rPr>
                <w:rFonts w:ascii="Times New Roman" w:hAnsi="Times New Roman"/>
                <w:sz w:val="28"/>
                <w:szCs w:val="28"/>
              </w:rPr>
              <w:t>1.0</w:t>
            </w:r>
          </w:p>
        </w:tc>
      </w:tr>
      <w:tr w:rsidR="00A83AFB" w:rsidRPr="00A83AFB" w14:paraId="7B9BD34F" w14:textId="77777777" w:rsidTr="00AB3A62">
        <w:trPr>
          <w:trHeight w:val="2063"/>
          <w:jc w:val="center"/>
        </w:trPr>
        <w:tc>
          <w:tcPr>
            <w:tcW w:w="838" w:type="dxa"/>
            <w:vMerge/>
          </w:tcPr>
          <w:p w14:paraId="68C4FD5A" w14:textId="77777777" w:rsidR="00A83AFB" w:rsidRPr="00A83AFB" w:rsidRDefault="00A83AFB" w:rsidP="00A83AFB">
            <w:pPr>
              <w:pStyle w:val="NoSpacing"/>
              <w:jc w:val="both"/>
              <w:rPr>
                <w:rFonts w:ascii="Times New Roman" w:hAnsi="Times New Roman"/>
                <w:sz w:val="28"/>
                <w:szCs w:val="28"/>
              </w:rPr>
            </w:pPr>
          </w:p>
        </w:tc>
        <w:tc>
          <w:tcPr>
            <w:tcW w:w="709" w:type="dxa"/>
          </w:tcPr>
          <w:p w14:paraId="661F98AD" w14:textId="77777777" w:rsidR="00A83AFB" w:rsidRDefault="00A83AFB" w:rsidP="00A83AFB">
            <w:pPr>
              <w:pStyle w:val="NoSpacing"/>
              <w:jc w:val="center"/>
              <w:rPr>
                <w:rFonts w:ascii="Times New Roman" w:hAnsi="Times New Roman"/>
                <w:sz w:val="28"/>
                <w:szCs w:val="28"/>
              </w:rPr>
            </w:pPr>
          </w:p>
          <w:p w14:paraId="249623E1" w14:textId="77777777" w:rsidR="00A83AFB" w:rsidRDefault="00A83AFB" w:rsidP="00A83AFB">
            <w:pPr>
              <w:pStyle w:val="NoSpacing"/>
              <w:jc w:val="center"/>
              <w:rPr>
                <w:rFonts w:ascii="Times New Roman" w:hAnsi="Times New Roman"/>
                <w:sz w:val="28"/>
                <w:szCs w:val="28"/>
              </w:rPr>
            </w:pPr>
          </w:p>
          <w:p w14:paraId="125AB24E" w14:textId="77777777" w:rsidR="00A83AFB" w:rsidRDefault="00A83AFB" w:rsidP="00A83AFB">
            <w:pPr>
              <w:pStyle w:val="NoSpacing"/>
              <w:jc w:val="center"/>
              <w:rPr>
                <w:rFonts w:ascii="Times New Roman" w:hAnsi="Times New Roman"/>
                <w:sz w:val="28"/>
                <w:szCs w:val="28"/>
              </w:rPr>
            </w:pPr>
          </w:p>
          <w:p w14:paraId="68385B2E" w14:textId="2EEB4249" w:rsidR="00A83AFB" w:rsidRPr="00A83AFB" w:rsidRDefault="00A83AFB" w:rsidP="00A83AFB">
            <w:pPr>
              <w:pStyle w:val="NoSpacing"/>
              <w:jc w:val="center"/>
              <w:rPr>
                <w:rFonts w:ascii="Times New Roman" w:hAnsi="Times New Roman"/>
                <w:sz w:val="28"/>
                <w:szCs w:val="28"/>
              </w:rPr>
            </w:pPr>
            <w:r w:rsidRPr="00A83AFB">
              <w:rPr>
                <w:rFonts w:ascii="Times New Roman" w:hAnsi="Times New Roman"/>
                <w:sz w:val="28"/>
                <w:szCs w:val="28"/>
              </w:rPr>
              <w:t>3</w:t>
            </w:r>
          </w:p>
        </w:tc>
        <w:tc>
          <w:tcPr>
            <w:tcW w:w="7598" w:type="dxa"/>
          </w:tcPr>
          <w:p w14:paraId="550EECB8" w14:textId="73BA5172" w:rsidR="00A83AFB" w:rsidRPr="00156462" w:rsidRDefault="00A83AFB" w:rsidP="00A83AFB">
            <w:pPr>
              <w:pStyle w:val="NoSpacing"/>
              <w:jc w:val="both"/>
              <w:rPr>
                <w:rFonts w:ascii="Times New Roman" w:hAnsi="Times New Roman"/>
                <w:sz w:val="28"/>
                <w:szCs w:val="28"/>
              </w:rPr>
            </w:pPr>
            <w:r w:rsidRPr="00A83AFB">
              <w:rPr>
                <w:rFonts w:ascii="Times New Roman" w:hAnsi="Times New Roman"/>
                <w:sz w:val="28"/>
                <w:szCs w:val="28"/>
              </w:rPr>
              <w:t xml:space="preserve">Hiểu về ý kiến: </w:t>
            </w:r>
            <w:r w:rsidR="00156462" w:rsidRPr="00156462">
              <w:rPr>
                <w:rStyle w:val="Emphasis"/>
                <w:rFonts w:ascii="Times New Roman" w:hAnsi="Times New Roman"/>
                <w:sz w:val="27"/>
                <w:szCs w:val="27"/>
                <w:bdr w:val="none" w:sz="0" w:space="0" w:color="auto" w:frame="1"/>
              </w:rPr>
              <w:t xml:space="preserve">Trong quá trình đối mặt với những biến động trong cuộc đời, rào cản lớn nhất của mỗi người suy cho cùng đều là chính mình </w:t>
            </w:r>
            <w:r w:rsidR="00156462" w:rsidRPr="00156462">
              <w:rPr>
                <w:rFonts w:ascii="Times New Roman" w:hAnsi="Times New Roman"/>
                <w:sz w:val="27"/>
                <w:szCs w:val="27"/>
              </w:rPr>
              <w:t>?</w:t>
            </w:r>
          </w:p>
          <w:p w14:paraId="4A479FDC" w14:textId="77777777" w:rsidR="00361B74" w:rsidRDefault="00A83AFB" w:rsidP="00156462">
            <w:pPr>
              <w:pStyle w:val="NoSpacing"/>
              <w:jc w:val="both"/>
              <w:rPr>
                <w:rFonts w:ascii="Times New Roman" w:hAnsi="Times New Roman"/>
                <w:sz w:val="28"/>
                <w:szCs w:val="28"/>
              </w:rPr>
            </w:pPr>
            <w:r w:rsidRPr="00A83AFB">
              <w:rPr>
                <w:rFonts w:ascii="Times New Roman" w:hAnsi="Times New Roman"/>
                <w:sz w:val="28"/>
                <w:szCs w:val="28"/>
              </w:rPr>
              <w:t xml:space="preserve">- </w:t>
            </w:r>
            <w:r w:rsidR="00361B74">
              <w:rPr>
                <w:rFonts w:ascii="Times New Roman" w:hAnsi="Times New Roman"/>
                <w:sz w:val="28"/>
                <w:szCs w:val="28"/>
              </w:rPr>
              <w:t>Khi đối mặt với những khó khăn thách thức của cuộc sống, đôi khi con người cảm thấy mất niềm tin và sợ hãi. Đây chính là rào cản khiến con người dễ gặp thất bại.</w:t>
            </w:r>
          </w:p>
          <w:p w14:paraId="5BD41C18" w14:textId="25490F79" w:rsidR="00A83AFB" w:rsidRPr="00361B74" w:rsidRDefault="00361B74" w:rsidP="00156462">
            <w:pPr>
              <w:pStyle w:val="NoSpacing"/>
              <w:jc w:val="both"/>
              <w:rPr>
                <w:rFonts w:ascii="Times New Roman" w:hAnsi="Times New Roman"/>
                <w:sz w:val="28"/>
                <w:szCs w:val="28"/>
              </w:rPr>
            </w:pPr>
            <w:r>
              <w:rPr>
                <w:rFonts w:ascii="Times New Roman" w:hAnsi="Times New Roman"/>
                <w:sz w:val="28"/>
                <w:szCs w:val="28"/>
              </w:rPr>
              <w:t xml:space="preserve">- </w:t>
            </w:r>
            <w:r w:rsidR="00156462">
              <w:rPr>
                <w:rFonts w:ascii="Times New Roman" w:hAnsi="Times New Roman"/>
                <w:sz w:val="28"/>
                <w:szCs w:val="28"/>
              </w:rPr>
              <w:t>C</w:t>
            </w:r>
            <w:r>
              <w:rPr>
                <w:rFonts w:ascii="Times New Roman" w:hAnsi="Times New Roman"/>
                <w:sz w:val="28"/>
                <w:szCs w:val="28"/>
              </w:rPr>
              <w:t>âu văn</w:t>
            </w:r>
            <w:r w:rsidR="00156462">
              <w:rPr>
                <w:rFonts w:ascii="Times New Roman" w:hAnsi="Times New Roman"/>
                <w:sz w:val="28"/>
                <w:szCs w:val="28"/>
              </w:rPr>
              <w:t xml:space="preserve"> muốn nói cái khó khăn lớn nhất của đời người chính là làm sao để vượt qua được chính mình.</w:t>
            </w:r>
            <w:r w:rsidR="002E400E">
              <w:rPr>
                <w:rFonts w:ascii="Times New Roman" w:hAnsi="Times New Roman"/>
                <w:sz w:val="28"/>
                <w:szCs w:val="28"/>
              </w:rPr>
              <w:t xml:space="preserve"> Nghĩa là làm sao để có thể vượt qua được nỗi sợ hãi, làm sao để có được sự tự tin khi đối diện với khó khăn, thách thức.</w:t>
            </w:r>
          </w:p>
        </w:tc>
        <w:tc>
          <w:tcPr>
            <w:tcW w:w="915" w:type="dxa"/>
          </w:tcPr>
          <w:p w14:paraId="052B2FC8" w14:textId="77777777" w:rsidR="00156462" w:rsidRDefault="00156462" w:rsidP="00A83AFB">
            <w:pPr>
              <w:pStyle w:val="NoSpacing"/>
              <w:jc w:val="both"/>
              <w:rPr>
                <w:rFonts w:ascii="Times New Roman" w:hAnsi="Times New Roman"/>
                <w:sz w:val="28"/>
                <w:szCs w:val="28"/>
              </w:rPr>
            </w:pPr>
          </w:p>
          <w:p w14:paraId="7346BBB4" w14:textId="77E0C67A" w:rsidR="00A83AFB" w:rsidRPr="00A83AFB" w:rsidRDefault="00A83AFB" w:rsidP="00A83AFB">
            <w:pPr>
              <w:pStyle w:val="NoSpacing"/>
              <w:jc w:val="both"/>
              <w:rPr>
                <w:rFonts w:ascii="Times New Roman" w:hAnsi="Times New Roman"/>
                <w:sz w:val="28"/>
                <w:szCs w:val="28"/>
              </w:rPr>
            </w:pPr>
            <w:r w:rsidRPr="00A83AFB">
              <w:rPr>
                <w:rFonts w:ascii="Times New Roman" w:hAnsi="Times New Roman"/>
                <w:sz w:val="28"/>
                <w:szCs w:val="28"/>
              </w:rPr>
              <w:t>1.0</w:t>
            </w:r>
          </w:p>
        </w:tc>
      </w:tr>
      <w:tr w:rsidR="00A83AFB" w:rsidRPr="00A83AFB" w14:paraId="0EDFEDB6" w14:textId="77777777" w:rsidTr="00AB3A62">
        <w:trPr>
          <w:trHeight w:val="3062"/>
          <w:jc w:val="center"/>
        </w:trPr>
        <w:tc>
          <w:tcPr>
            <w:tcW w:w="838" w:type="dxa"/>
            <w:vMerge/>
          </w:tcPr>
          <w:p w14:paraId="240685B2" w14:textId="77777777" w:rsidR="00A83AFB" w:rsidRPr="00A83AFB" w:rsidRDefault="00A83AFB" w:rsidP="00A83AFB">
            <w:pPr>
              <w:pStyle w:val="NoSpacing"/>
              <w:jc w:val="both"/>
              <w:rPr>
                <w:rFonts w:ascii="Times New Roman" w:hAnsi="Times New Roman"/>
                <w:sz w:val="28"/>
                <w:szCs w:val="28"/>
              </w:rPr>
            </w:pPr>
          </w:p>
        </w:tc>
        <w:tc>
          <w:tcPr>
            <w:tcW w:w="709" w:type="dxa"/>
          </w:tcPr>
          <w:p w14:paraId="3E6AF575" w14:textId="77777777" w:rsidR="00A83AFB" w:rsidRDefault="00A83AFB" w:rsidP="00A83AFB">
            <w:pPr>
              <w:pStyle w:val="NoSpacing"/>
              <w:jc w:val="center"/>
              <w:rPr>
                <w:rFonts w:ascii="Times New Roman" w:hAnsi="Times New Roman"/>
                <w:sz w:val="28"/>
                <w:szCs w:val="28"/>
              </w:rPr>
            </w:pPr>
          </w:p>
          <w:p w14:paraId="3D84E1E1" w14:textId="77777777" w:rsidR="00A83AFB" w:rsidRDefault="00A83AFB" w:rsidP="00A83AFB">
            <w:pPr>
              <w:pStyle w:val="NoSpacing"/>
              <w:jc w:val="center"/>
              <w:rPr>
                <w:rFonts w:ascii="Times New Roman" w:hAnsi="Times New Roman"/>
                <w:sz w:val="28"/>
                <w:szCs w:val="28"/>
              </w:rPr>
            </w:pPr>
          </w:p>
          <w:p w14:paraId="2B7E1002" w14:textId="77777777" w:rsidR="00A83AFB" w:rsidRDefault="00A83AFB" w:rsidP="00A83AFB">
            <w:pPr>
              <w:pStyle w:val="NoSpacing"/>
              <w:jc w:val="center"/>
              <w:rPr>
                <w:rFonts w:ascii="Times New Roman" w:hAnsi="Times New Roman"/>
                <w:sz w:val="28"/>
                <w:szCs w:val="28"/>
              </w:rPr>
            </w:pPr>
          </w:p>
          <w:p w14:paraId="07558D03" w14:textId="77777777" w:rsidR="00A83AFB" w:rsidRDefault="00A83AFB" w:rsidP="00A83AFB">
            <w:pPr>
              <w:pStyle w:val="NoSpacing"/>
              <w:jc w:val="center"/>
              <w:rPr>
                <w:rFonts w:ascii="Times New Roman" w:hAnsi="Times New Roman"/>
                <w:sz w:val="28"/>
                <w:szCs w:val="28"/>
              </w:rPr>
            </w:pPr>
          </w:p>
          <w:p w14:paraId="7F8A5E16" w14:textId="77777777" w:rsidR="00A83AFB" w:rsidRDefault="00A83AFB" w:rsidP="00A83AFB">
            <w:pPr>
              <w:pStyle w:val="NoSpacing"/>
              <w:jc w:val="center"/>
              <w:rPr>
                <w:rFonts w:ascii="Times New Roman" w:hAnsi="Times New Roman"/>
                <w:sz w:val="28"/>
                <w:szCs w:val="28"/>
              </w:rPr>
            </w:pPr>
          </w:p>
          <w:p w14:paraId="2943CB37" w14:textId="780F5705" w:rsidR="00A83AFB" w:rsidRPr="00A83AFB" w:rsidRDefault="00A83AFB" w:rsidP="00A83AFB">
            <w:pPr>
              <w:pStyle w:val="NoSpacing"/>
              <w:jc w:val="center"/>
              <w:rPr>
                <w:rFonts w:ascii="Times New Roman" w:hAnsi="Times New Roman"/>
                <w:sz w:val="28"/>
                <w:szCs w:val="28"/>
              </w:rPr>
            </w:pPr>
            <w:r w:rsidRPr="00A83AFB">
              <w:rPr>
                <w:rFonts w:ascii="Times New Roman" w:hAnsi="Times New Roman"/>
                <w:sz w:val="28"/>
                <w:szCs w:val="28"/>
              </w:rPr>
              <w:t>4</w:t>
            </w:r>
          </w:p>
        </w:tc>
        <w:tc>
          <w:tcPr>
            <w:tcW w:w="7598" w:type="dxa"/>
          </w:tcPr>
          <w:p w14:paraId="28D7D6BF" w14:textId="77777777" w:rsidR="00A83AFB" w:rsidRPr="00A83AFB" w:rsidRDefault="00A83AFB" w:rsidP="00A83AFB">
            <w:pPr>
              <w:pStyle w:val="NoSpacing"/>
              <w:jc w:val="both"/>
              <w:rPr>
                <w:rFonts w:ascii="Times New Roman" w:hAnsi="Times New Roman"/>
                <w:sz w:val="28"/>
                <w:szCs w:val="28"/>
              </w:rPr>
            </w:pPr>
            <w:r w:rsidRPr="00A83AFB">
              <w:rPr>
                <w:rFonts w:ascii="Times New Roman" w:hAnsi="Times New Roman"/>
                <w:sz w:val="28"/>
                <w:szCs w:val="28"/>
              </w:rPr>
              <w:t xml:space="preserve">- Bày tỏ quan điểm: Học sinh có thể có chọn một trong ba phương án trả lời: đồng ý; không đồng ý; vừa đồng ý, vừa không đồng ý. </w:t>
            </w:r>
          </w:p>
          <w:p w14:paraId="7B562816" w14:textId="77777777" w:rsidR="00A83AFB" w:rsidRPr="00A83AFB" w:rsidRDefault="00A83AFB" w:rsidP="00A83AFB">
            <w:pPr>
              <w:pStyle w:val="NoSpacing"/>
              <w:jc w:val="both"/>
              <w:rPr>
                <w:rFonts w:ascii="Times New Roman" w:hAnsi="Times New Roman"/>
                <w:sz w:val="28"/>
                <w:szCs w:val="28"/>
              </w:rPr>
            </w:pPr>
            <w:r w:rsidRPr="00A83AFB">
              <w:rPr>
                <w:rFonts w:ascii="Times New Roman" w:hAnsi="Times New Roman"/>
                <w:sz w:val="28"/>
                <w:szCs w:val="28"/>
              </w:rPr>
              <w:t>- Lý giải:  HS phải lí giải hợp lí, thuyết phục.</w:t>
            </w:r>
          </w:p>
          <w:p w14:paraId="334CD7DE" w14:textId="77777777" w:rsidR="00A83AFB" w:rsidRPr="00A83AFB" w:rsidRDefault="00A83AFB" w:rsidP="00A83AFB">
            <w:pPr>
              <w:pStyle w:val="NoSpacing"/>
              <w:jc w:val="both"/>
              <w:rPr>
                <w:rFonts w:ascii="Times New Roman" w:hAnsi="Times New Roman"/>
                <w:sz w:val="28"/>
                <w:szCs w:val="28"/>
              </w:rPr>
            </w:pPr>
            <w:r w:rsidRPr="00A83AFB">
              <w:rPr>
                <w:rFonts w:ascii="Times New Roman" w:hAnsi="Times New Roman"/>
                <w:sz w:val="28"/>
                <w:szCs w:val="28"/>
              </w:rPr>
              <w:t xml:space="preserve">- </w:t>
            </w:r>
            <w:r w:rsidRPr="00A83AFB">
              <w:rPr>
                <w:rFonts w:ascii="Times New Roman" w:hAnsi="Times New Roman"/>
                <w:i/>
                <w:iCs/>
                <w:sz w:val="28"/>
                <w:szCs w:val="28"/>
              </w:rPr>
              <w:t>Một vài gợi ý như sau:</w:t>
            </w:r>
          </w:p>
          <w:p w14:paraId="26022D80" w14:textId="697C8D1A" w:rsidR="00A83AFB" w:rsidRPr="00A83AFB" w:rsidRDefault="00A83AFB" w:rsidP="00A83AFB">
            <w:pPr>
              <w:pStyle w:val="NoSpacing"/>
              <w:jc w:val="both"/>
              <w:rPr>
                <w:rFonts w:ascii="Times New Roman" w:hAnsi="Times New Roman"/>
                <w:sz w:val="28"/>
                <w:szCs w:val="28"/>
              </w:rPr>
            </w:pPr>
            <w:r w:rsidRPr="00A83AFB">
              <w:rPr>
                <w:rFonts w:ascii="Times New Roman" w:hAnsi="Times New Roman"/>
                <w:sz w:val="28"/>
                <w:szCs w:val="28"/>
              </w:rPr>
              <w:t xml:space="preserve">+ Đồng ý: </w:t>
            </w:r>
            <w:r w:rsidR="00AB5FEA">
              <w:rPr>
                <w:rFonts w:ascii="Times New Roman" w:hAnsi="Times New Roman"/>
                <w:sz w:val="28"/>
                <w:szCs w:val="28"/>
              </w:rPr>
              <w:t>Vì nếu quá cẩn thận đôi khi chúng ta sẽ đánh mất cơ hội, hoặc có thể bị người khác coi là kẻ toan tính, hay nghĩ xấu về người khác</w:t>
            </w:r>
          </w:p>
          <w:p w14:paraId="27F726A3" w14:textId="6CE70C1B" w:rsidR="00AB5FEA" w:rsidRDefault="00A83AFB" w:rsidP="00AB5FEA">
            <w:pPr>
              <w:pStyle w:val="NoSpacing"/>
              <w:jc w:val="both"/>
              <w:rPr>
                <w:rFonts w:ascii="Times New Roman" w:hAnsi="Times New Roman"/>
                <w:color w:val="000000"/>
                <w:sz w:val="28"/>
                <w:szCs w:val="28"/>
              </w:rPr>
            </w:pPr>
            <w:r w:rsidRPr="00A83AFB">
              <w:rPr>
                <w:rFonts w:ascii="Times New Roman" w:hAnsi="Times New Roman"/>
                <w:sz w:val="28"/>
                <w:szCs w:val="28"/>
              </w:rPr>
              <w:t>+ Không đồng ý:</w:t>
            </w:r>
            <w:r w:rsidRPr="00A83AFB">
              <w:rPr>
                <w:rFonts w:ascii="Times New Roman" w:hAnsi="Times New Roman"/>
                <w:color w:val="000000"/>
                <w:sz w:val="28"/>
                <w:szCs w:val="28"/>
              </w:rPr>
              <w:t xml:space="preserve"> </w:t>
            </w:r>
            <w:r w:rsidR="00AB5FEA">
              <w:rPr>
                <w:rFonts w:ascii="Times New Roman" w:hAnsi="Times New Roman"/>
                <w:color w:val="000000"/>
                <w:sz w:val="28"/>
                <w:szCs w:val="28"/>
              </w:rPr>
              <w:t>Vì XH đầy những điều xấu xa mà ta không thể lường trước được</w:t>
            </w:r>
          </w:p>
          <w:p w14:paraId="3B45CA83" w14:textId="688741E0" w:rsidR="00A83AFB" w:rsidRPr="00A83AFB" w:rsidRDefault="00A83AFB" w:rsidP="00AB5FEA">
            <w:pPr>
              <w:pStyle w:val="NoSpacing"/>
              <w:jc w:val="both"/>
              <w:rPr>
                <w:rFonts w:ascii="Times New Roman" w:hAnsi="Times New Roman"/>
                <w:sz w:val="28"/>
                <w:szCs w:val="28"/>
              </w:rPr>
            </w:pPr>
            <w:r w:rsidRPr="00A83AFB">
              <w:rPr>
                <w:rFonts w:ascii="Times New Roman" w:hAnsi="Times New Roman"/>
                <w:sz w:val="28"/>
                <w:szCs w:val="28"/>
              </w:rPr>
              <w:t>+ Vừa đồng ý, vừa không đồng ý: kết hợp cả 2 ý trên.</w:t>
            </w:r>
          </w:p>
        </w:tc>
        <w:tc>
          <w:tcPr>
            <w:tcW w:w="915" w:type="dxa"/>
          </w:tcPr>
          <w:p w14:paraId="160F2476" w14:textId="77777777" w:rsidR="00AB5FEA" w:rsidRDefault="00AB5FEA" w:rsidP="00A83AFB">
            <w:pPr>
              <w:pStyle w:val="NoSpacing"/>
              <w:jc w:val="both"/>
              <w:rPr>
                <w:rFonts w:ascii="Times New Roman" w:hAnsi="Times New Roman"/>
                <w:sz w:val="28"/>
                <w:szCs w:val="28"/>
              </w:rPr>
            </w:pPr>
          </w:p>
          <w:p w14:paraId="53EA56D8" w14:textId="77777777" w:rsidR="00AB5FEA" w:rsidRDefault="00AB5FEA" w:rsidP="00A83AFB">
            <w:pPr>
              <w:pStyle w:val="NoSpacing"/>
              <w:jc w:val="both"/>
              <w:rPr>
                <w:rFonts w:ascii="Times New Roman" w:hAnsi="Times New Roman"/>
                <w:sz w:val="28"/>
                <w:szCs w:val="28"/>
              </w:rPr>
            </w:pPr>
          </w:p>
          <w:p w14:paraId="7F76E298" w14:textId="5DF67B70" w:rsidR="00A83AFB" w:rsidRPr="00A83AFB" w:rsidRDefault="00A83AFB" w:rsidP="00A83AFB">
            <w:pPr>
              <w:pStyle w:val="NoSpacing"/>
              <w:jc w:val="both"/>
              <w:rPr>
                <w:rFonts w:ascii="Times New Roman" w:hAnsi="Times New Roman"/>
                <w:sz w:val="28"/>
                <w:szCs w:val="28"/>
              </w:rPr>
            </w:pPr>
            <w:r w:rsidRPr="00A83AFB">
              <w:rPr>
                <w:rFonts w:ascii="Times New Roman" w:hAnsi="Times New Roman"/>
                <w:sz w:val="28"/>
                <w:szCs w:val="28"/>
              </w:rPr>
              <w:t>1.5</w:t>
            </w:r>
          </w:p>
        </w:tc>
      </w:tr>
    </w:tbl>
    <w:p w14:paraId="3FAF28C6" w14:textId="4CF35886" w:rsidR="00F43932" w:rsidRPr="00AB3A62" w:rsidRDefault="00F43932" w:rsidP="00A83AFB">
      <w:pPr>
        <w:pStyle w:val="NoSpacing"/>
        <w:jc w:val="both"/>
        <w:rPr>
          <w:rStyle w:val="Strong"/>
          <w:rFonts w:ascii="Times New Roman" w:hAnsi="Times New Roman"/>
          <w:b w:val="0"/>
          <w:bCs w:val="0"/>
          <w:color w:val="000000"/>
          <w:sz w:val="2"/>
          <w:szCs w:val="2"/>
          <w:lang w:eastAsia="vi-VN"/>
        </w:rPr>
      </w:pPr>
    </w:p>
    <w:tbl>
      <w:tblPr>
        <w:tblStyle w:val="TableGrid"/>
        <w:tblW w:w="9888" w:type="dxa"/>
        <w:jc w:val="center"/>
        <w:tblLayout w:type="fixed"/>
        <w:tblLook w:val="04A0" w:firstRow="1" w:lastRow="0" w:firstColumn="1" w:lastColumn="0" w:noHBand="0" w:noVBand="1"/>
      </w:tblPr>
      <w:tblGrid>
        <w:gridCol w:w="1285"/>
        <w:gridCol w:w="7884"/>
        <w:gridCol w:w="719"/>
      </w:tblGrid>
      <w:tr w:rsidR="00C274EE" w:rsidRPr="00AB3A62" w14:paraId="55A52807" w14:textId="77777777" w:rsidTr="002728E0">
        <w:trPr>
          <w:jc w:val="center"/>
        </w:trPr>
        <w:tc>
          <w:tcPr>
            <w:tcW w:w="1285" w:type="dxa"/>
            <w:vMerge w:val="restart"/>
          </w:tcPr>
          <w:p w14:paraId="12B9642D" w14:textId="77777777" w:rsidR="00C274EE" w:rsidRPr="00AB3A62" w:rsidRDefault="00C274EE" w:rsidP="00C274EE">
            <w:pPr>
              <w:pStyle w:val="NoSpacing"/>
              <w:jc w:val="center"/>
              <w:rPr>
                <w:rFonts w:ascii="Times New Roman" w:hAnsi="Times New Roman"/>
                <w:b/>
                <w:sz w:val="26"/>
                <w:szCs w:val="26"/>
              </w:rPr>
            </w:pPr>
          </w:p>
          <w:p w14:paraId="00D9532D" w14:textId="77777777" w:rsidR="00C274EE" w:rsidRPr="00AB3A62" w:rsidRDefault="00C274EE" w:rsidP="00C274EE">
            <w:pPr>
              <w:pStyle w:val="NoSpacing"/>
              <w:jc w:val="center"/>
              <w:rPr>
                <w:rFonts w:ascii="Times New Roman" w:hAnsi="Times New Roman"/>
                <w:b/>
                <w:sz w:val="26"/>
                <w:szCs w:val="26"/>
              </w:rPr>
            </w:pPr>
          </w:p>
          <w:p w14:paraId="5CD7B4BD" w14:textId="77777777" w:rsidR="00C274EE" w:rsidRPr="00AB3A62" w:rsidRDefault="00C274EE" w:rsidP="00C274EE">
            <w:pPr>
              <w:pStyle w:val="NoSpacing"/>
              <w:jc w:val="center"/>
              <w:rPr>
                <w:rFonts w:ascii="Times New Roman" w:hAnsi="Times New Roman"/>
                <w:b/>
                <w:sz w:val="26"/>
                <w:szCs w:val="26"/>
              </w:rPr>
            </w:pPr>
          </w:p>
          <w:p w14:paraId="0A513872" w14:textId="77777777" w:rsidR="00C274EE" w:rsidRPr="00AB3A62" w:rsidRDefault="00C274EE" w:rsidP="00C274EE">
            <w:pPr>
              <w:pStyle w:val="NoSpacing"/>
              <w:jc w:val="center"/>
              <w:rPr>
                <w:rFonts w:ascii="Times New Roman" w:hAnsi="Times New Roman"/>
                <w:b/>
                <w:sz w:val="26"/>
                <w:szCs w:val="26"/>
              </w:rPr>
            </w:pPr>
          </w:p>
          <w:p w14:paraId="39129966" w14:textId="77777777" w:rsidR="00C274EE" w:rsidRPr="00AB3A62" w:rsidRDefault="00C274EE" w:rsidP="00C274EE">
            <w:pPr>
              <w:pStyle w:val="NoSpacing"/>
              <w:jc w:val="center"/>
              <w:rPr>
                <w:rFonts w:ascii="Times New Roman" w:hAnsi="Times New Roman"/>
                <w:b/>
                <w:sz w:val="26"/>
                <w:szCs w:val="26"/>
              </w:rPr>
            </w:pPr>
          </w:p>
          <w:p w14:paraId="4F9E84EB" w14:textId="77777777" w:rsidR="00C274EE" w:rsidRPr="00AB3A62" w:rsidRDefault="00C274EE" w:rsidP="00C274EE">
            <w:pPr>
              <w:pStyle w:val="NoSpacing"/>
              <w:jc w:val="center"/>
              <w:rPr>
                <w:rFonts w:ascii="Times New Roman" w:hAnsi="Times New Roman"/>
                <w:b/>
                <w:sz w:val="26"/>
                <w:szCs w:val="26"/>
              </w:rPr>
            </w:pPr>
          </w:p>
          <w:p w14:paraId="27731DD7" w14:textId="77777777" w:rsidR="00C274EE" w:rsidRPr="00AB3A62" w:rsidRDefault="00C274EE" w:rsidP="00C274EE">
            <w:pPr>
              <w:pStyle w:val="NoSpacing"/>
              <w:jc w:val="center"/>
              <w:rPr>
                <w:rFonts w:ascii="Times New Roman" w:hAnsi="Times New Roman"/>
                <w:b/>
                <w:sz w:val="26"/>
                <w:szCs w:val="26"/>
              </w:rPr>
            </w:pPr>
          </w:p>
          <w:p w14:paraId="6FD6CDDA" w14:textId="4FAE9E16" w:rsidR="00C274EE" w:rsidRPr="00AB3A62" w:rsidRDefault="00C274EE" w:rsidP="00C274EE">
            <w:pPr>
              <w:pStyle w:val="NoSpacing"/>
              <w:jc w:val="center"/>
              <w:rPr>
                <w:rFonts w:ascii="Times New Roman" w:hAnsi="Times New Roman"/>
                <w:b/>
                <w:sz w:val="26"/>
                <w:szCs w:val="26"/>
              </w:rPr>
            </w:pPr>
            <w:r w:rsidRPr="00AB3A62">
              <w:rPr>
                <w:rFonts w:ascii="Times New Roman" w:hAnsi="Times New Roman"/>
                <w:b/>
                <w:sz w:val="26"/>
                <w:szCs w:val="26"/>
              </w:rPr>
              <w:t>II</w:t>
            </w:r>
          </w:p>
        </w:tc>
        <w:tc>
          <w:tcPr>
            <w:tcW w:w="7884" w:type="dxa"/>
          </w:tcPr>
          <w:p w14:paraId="1EA41497" w14:textId="77777777" w:rsidR="00C274EE" w:rsidRPr="00AB3A62" w:rsidRDefault="00C274EE" w:rsidP="00A83AFB">
            <w:pPr>
              <w:pStyle w:val="NoSpacing"/>
              <w:jc w:val="both"/>
              <w:rPr>
                <w:rFonts w:ascii="Times New Roman" w:hAnsi="Times New Roman"/>
                <w:sz w:val="26"/>
                <w:szCs w:val="26"/>
              </w:rPr>
            </w:pPr>
            <w:r w:rsidRPr="00AB3A62">
              <w:rPr>
                <w:rFonts w:ascii="Times New Roman" w:hAnsi="Times New Roman"/>
                <w:sz w:val="26"/>
                <w:szCs w:val="26"/>
              </w:rPr>
              <w:t>Phân tích diễn biến tâm trạng và hành động của nhân vật Mị trong đoạn văn; nhận xét tư tưởng nhân đạo của tác giả.</w:t>
            </w:r>
          </w:p>
        </w:tc>
        <w:tc>
          <w:tcPr>
            <w:tcW w:w="719" w:type="dxa"/>
          </w:tcPr>
          <w:p w14:paraId="17B6AA04" w14:textId="625F9165" w:rsidR="00C274EE" w:rsidRPr="00AB3A62" w:rsidRDefault="00C274EE" w:rsidP="00A83AFB">
            <w:pPr>
              <w:pStyle w:val="NoSpacing"/>
              <w:jc w:val="both"/>
              <w:rPr>
                <w:rFonts w:ascii="Times New Roman" w:hAnsi="Times New Roman"/>
                <w:sz w:val="26"/>
                <w:szCs w:val="26"/>
              </w:rPr>
            </w:pPr>
            <w:r w:rsidRPr="00AB3A62">
              <w:rPr>
                <w:rFonts w:ascii="Times New Roman" w:hAnsi="Times New Roman"/>
                <w:sz w:val="26"/>
                <w:szCs w:val="26"/>
              </w:rPr>
              <w:t xml:space="preserve"> 6.0</w:t>
            </w:r>
          </w:p>
        </w:tc>
      </w:tr>
      <w:tr w:rsidR="00C274EE" w:rsidRPr="00AB3A62" w14:paraId="1EE0513C" w14:textId="77777777" w:rsidTr="002728E0">
        <w:trPr>
          <w:jc w:val="center"/>
        </w:trPr>
        <w:tc>
          <w:tcPr>
            <w:tcW w:w="1285" w:type="dxa"/>
            <w:vMerge/>
          </w:tcPr>
          <w:p w14:paraId="08298D1E" w14:textId="04A32C75" w:rsidR="00C274EE" w:rsidRPr="00AB3A62" w:rsidRDefault="00C274EE" w:rsidP="00A83AFB">
            <w:pPr>
              <w:pStyle w:val="NoSpacing"/>
              <w:jc w:val="both"/>
              <w:rPr>
                <w:rFonts w:ascii="Times New Roman" w:hAnsi="Times New Roman"/>
                <w:sz w:val="26"/>
                <w:szCs w:val="26"/>
              </w:rPr>
            </w:pPr>
          </w:p>
        </w:tc>
        <w:tc>
          <w:tcPr>
            <w:tcW w:w="7884" w:type="dxa"/>
          </w:tcPr>
          <w:p w14:paraId="3D176A2D" w14:textId="77777777" w:rsidR="00C274EE" w:rsidRPr="00AB3A62" w:rsidRDefault="00C274EE" w:rsidP="00A83AFB">
            <w:pPr>
              <w:pStyle w:val="NoSpacing"/>
              <w:jc w:val="both"/>
              <w:rPr>
                <w:rFonts w:ascii="Times New Roman" w:hAnsi="Times New Roman"/>
                <w:i/>
                <w:sz w:val="26"/>
                <w:szCs w:val="26"/>
              </w:rPr>
            </w:pPr>
            <w:r w:rsidRPr="00AB3A62">
              <w:rPr>
                <w:rFonts w:ascii="Times New Roman" w:hAnsi="Times New Roman"/>
                <w:i/>
                <w:sz w:val="26"/>
                <w:szCs w:val="26"/>
              </w:rPr>
              <w:t>a. Đảm bảo cấu trúc bài nghị luận</w:t>
            </w:r>
          </w:p>
          <w:p w14:paraId="4651159E" w14:textId="77777777" w:rsidR="00C274EE" w:rsidRPr="00AB3A62" w:rsidRDefault="00C274EE" w:rsidP="00A83AFB">
            <w:pPr>
              <w:pStyle w:val="NoSpacing"/>
              <w:jc w:val="both"/>
              <w:rPr>
                <w:rFonts w:ascii="Times New Roman" w:hAnsi="Times New Roman"/>
                <w:sz w:val="26"/>
                <w:szCs w:val="26"/>
              </w:rPr>
            </w:pPr>
            <w:r w:rsidRPr="00AB3A62">
              <w:rPr>
                <w:rFonts w:ascii="Times New Roman" w:hAnsi="Times New Roman"/>
                <w:sz w:val="26"/>
                <w:szCs w:val="26"/>
              </w:rPr>
              <w:t>Mở bài nêu được vấn đề, thân bài triển khai được vấn đề, kết bài kết luận được vấn đề</w:t>
            </w:r>
          </w:p>
        </w:tc>
        <w:tc>
          <w:tcPr>
            <w:tcW w:w="719" w:type="dxa"/>
          </w:tcPr>
          <w:p w14:paraId="2FB71D00" w14:textId="77777777" w:rsidR="00C274EE" w:rsidRPr="00AB3A62" w:rsidRDefault="00C274EE" w:rsidP="00A83AFB">
            <w:pPr>
              <w:pStyle w:val="NoSpacing"/>
              <w:jc w:val="center"/>
              <w:rPr>
                <w:rFonts w:ascii="Times New Roman" w:hAnsi="Times New Roman"/>
                <w:sz w:val="26"/>
                <w:szCs w:val="26"/>
              </w:rPr>
            </w:pPr>
            <w:r w:rsidRPr="00AB3A62">
              <w:rPr>
                <w:rFonts w:ascii="Times New Roman" w:hAnsi="Times New Roman"/>
                <w:sz w:val="26"/>
                <w:szCs w:val="26"/>
              </w:rPr>
              <w:t>0.5</w:t>
            </w:r>
          </w:p>
        </w:tc>
      </w:tr>
      <w:tr w:rsidR="00C274EE" w:rsidRPr="00AB3A62" w14:paraId="1FF864D6" w14:textId="77777777" w:rsidTr="002728E0">
        <w:trPr>
          <w:jc w:val="center"/>
        </w:trPr>
        <w:tc>
          <w:tcPr>
            <w:tcW w:w="1285" w:type="dxa"/>
            <w:vMerge/>
          </w:tcPr>
          <w:p w14:paraId="73C0AE60" w14:textId="5F3384C1" w:rsidR="00C274EE" w:rsidRPr="00AB3A62" w:rsidRDefault="00C274EE" w:rsidP="00A83AFB">
            <w:pPr>
              <w:pStyle w:val="NoSpacing"/>
              <w:jc w:val="both"/>
              <w:rPr>
                <w:rFonts w:ascii="Times New Roman" w:hAnsi="Times New Roman"/>
                <w:sz w:val="26"/>
                <w:szCs w:val="26"/>
              </w:rPr>
            </w:pPr>
          </w:p>
        </w:tc>
        <w:tc>
          <w:tcPr>
            <w:tcW w:w="7884" w:type="dxa"/>
          </w:tcPr>
          <w:p w14:paraId="41EE8226" w14:textId="77777777" w:rsidR="00C274EE" w:rsidRPr="00AB3A62" w:rsidRDefault="00C274EE" w:rsidP="00A83AFB">
            <w:pPr>
              <w:pStyle w:val="NoSpacing"/>
              <w:jc w:val="both"/>
              <w:rPr>
                <w:rFonts w:ascii="Times New Roman" w:hAnsi="Times New Roman"/>
                <w:i/>
                <w:sz w:val="26"/>
                <w:szCs w:val="26"/>
              </w:rPr>
            </w:pPr>
            <w:r w:rsidRPr="00AB3A62">
              <w:rPr>
                <w:rFonts w:ascii="Times New Roman" w:hAnsi="Times New Roman"/>
                <w:i/>
                <w:sz w:val="26"/>
                <w:szCs w:val="26"/>
              </w:rPr>
              <w:t>b. Xác định đúng vấn đề cần nghị luận</w:t>
            </w:r>
          </w:p>
          <w:p w14:paraId="7603CD95" w14:textId="77777777" w:rsidR="00C274EE" w:rsidRPr="00AB3A62" w:rsidRDefault="00C274EE" w:rsidP="00A83AFB">
            <w:pPr>
              <w:pStyle w:val="NoSpacing"/>
              <w:jc w:val="both"/>
              <w:rPr>
                <w:rFonts w:ascii="Times New Roman" w:hAnsi="Times New Roman"/>
                <w:sz w:val="26"/>
                <w:szCs w:val="26"/>
              </w:rPr>
            </w:pPr>
            <w:r w:rsidRPr="00AB3A62">
              <w:rPr>
                <w:rFonts w:ascii="Times New Roman" w:hAnsi="Times New Roman"/>
                <w:sz w:val="26"/>
                <w:szCs w:val="26"/>
              </w:rPr>
              <w:t xml:space="preserve">Diễn biến tâm lý, hành động của nhân vật, giá trị nội dung, nghệ thuật của đoạn văn và tư tưởng nhân đạo của nhà văn Tô Hoài thể hiện trong tác phẩm. </w:t>
            </w:r>
          </w:p>
        </w:tc>
        <w:tc>
          <w:tcPr>
            <w:tcW w:w="719" w:type="dxa"/>
          </w:tcPr>
          <w:p w14:paraId="0AF2CEE9" w14:textId="77777777" w:rsidR="00C274EE" w:rsidRPr="00AB3A62" w:rsidRDefault="00C274EE" w:rsidP="00A83AFB">
            <w:pPr>
              <w:pStyle w:val="NoSpacing"/>
              <w:jc w:val="center"/>
              <w:rPr>
                <w:rFonts w:ascii="Times New Roman" w:hAnsi="Times New Roman"/>
                <w:sz w:val="26"/>
                <w:szCs w:val="26"/>
              </w:rPr>
            </w:pPr>
            <w:r w:rsidRPr="00AB3A62">
              <w:rPr>
                <w:rFonts w:ascii="Times New Roman" w:hAnsi="Times New Roman"/>
                <w:sz w:val="26"/>
                <w:szCs w:val="26"/>
              </w:rPr>
              <w:t>0.5</w:t>
            </w:r>
          </w:p>
        </w:tc>
      </w:tr>
      <w:tr w:rsidR="00C274EE" w:rsidRPr="00AB3A62" w14:paraId="063AE8CB" w14:textId="77777777" w:rsidTr="002728E0">
        <w:trPr>
          <w:jc w:val="center"/>
        </w:trPr>
        <w:tc>
          <w:tcPr>
            <w:tcW w:w="1285" w:type="dxa"/>
            <w:vMerge/>
          </w:tcPr>
          <w:p w14:paraId="3BA73A85" w14:textId="726B5854" w:rsidR="00C274EE" w:rsidRPr="00AB3A62" w:rsidRDefault="00C274EE" w:rsidP="00A83AFB">
            <w:pPr>
              <w:pStyle w:val="NoSpacing"/>
              <w:jc w:val="both"/>
              <w:rPr>
                <w:rFonts w:ascii="Times New Roman" w:hAnsi="Times New Roman"/>
                <w:sz w:val="26"/>
                <w:szCs w:val="26"/>
              </w:rPr>
            </w:pPr>
          </w:p>
        </w:tc>
        <w:tc>
          <w:tcPr>
            <w:tcW w:w="7884" w:type="dxa"/>
          </w:tcPr>
          <w:p w14:paraId="197CCED8" w14:textId="77777777" w:rsidR="00C274EE" w:rsidRPr="00AB3A62" w:rsidRDefault="00C274EE" w:rsidP="00A83AFB">
            <w:pPr>
              <w:pStyle w:val="NoSpacing"/>
              <w:jc w:val="both"/>
              <w:rPr>
                <w:rFonts w:ascii="Times New Roman" w:hAnsi="Times New Roman"/>
                <w:sz w:val="26"/>
                <w:szCs w:val="26"/>
              </w:rPr>
            </w:pPr>
            <w:r w:rsidRPr="00AB3A62">
              <w:rPr>
                <w:rFonts w:ascii="Times New Roman" w:hAnsi="Times New Roman"/>
                <w:i/>
                <w:sz w:val="26"/>
                <w:szCs w:val="26"/>
              </w:rPr>
              <w:t>c.</w:t>
            </w:r>
            <w:r w:rsidRPr="00AB3A62">
              <w:rPr>
                <w:rFonts w:ascii="Times New Roman" w:hAnsi="Times New Roman"/>
                <w:i/>
                <w:iCs/>
                <w:sz w:val="26"/>
                <w:szCs w:val="26"/>
              </w:rPr>
              <w:t xml:space="preserve"> </w:t>
            </w:r>
            <w:r w:rsidRPr="00AB3A62">
              <w:rPr>
                <w:rFonts w:ascii="Times New Roman" w:hAnsi="Times New Roman"/>
                <w:i/>
                <w:sz w:val="26"/>
                <w:szCs w:val="26"/>
              </w:rPr>
              <w:t>Triển khai vấn đề nghị luận thành các luận điểm:</w:t>
            </w:r>
            <w:r w:rsidRPr="00AB3A62">
              <w:rPr>
                <w:rFonts w:ascii="Times New Roman" w:hAnsi="Times New Roman"/>
                <w:sz w:val="26"/>
                <w:szCs w:val="26"/>
              </w:rPr>
              <w:t xml:space="preserve"> vận dụng tốt các thao tác lập luận; kết hợp chặt chẽ giữa lí lẽ và dẫn chứng; đảm bảo các yêu cầu cơ bản sau:</w:t>
            </w:r>
          </w:p>
        </w:tc>
        <w:tc>
          <w:tcPr>
            <w:tcW w:w="719" w:type="dxa"/>
          </w:tcPr>
          <w:p w14:paraId="6417F5BB" w14:textId="204EDEFA" w:rsidR="00C274EE" w:rsidRPr="00AB3A62" w:rsidRDefault="00C274EE" w:rsidP="00A83AFB">
            <w:pPr>
              <w:pStyle w:val="NoSpacing"/>
              <w:jc w:val="both"/>
              <w:rPr>
                <w:rFonts w:ascii="Times New Roman" w:hAnsi="Times New Roman"/>
                <w:sz w:val="26"/>
                <w:szCs w:val="26"/>
              </w:rPr>
            </w:pPr>
          </w:p>
        </w:tc>
      </w:tr>
      <w:tr w:rsidR="00C274EE" w:rsidRPr="00AB3A62" w14:paraId="2E416B4D" w14:textId="77777777" w:rsidTr="002728E0">
        <w:trPr>
          <w:jc w:val="center"/>
        </w:trPr>
        <w:tc>
          <w:tcPr>
            <w:tcW w:w="1285" w:type="dxa"/>
            <w:vMerge/>
          </w:tcPr>
          <w:p w14:paraId="5B2978A2" w14:textId="7B09BC6B" w:rsidR="00C274EE" w:rsidRPr="00AB3A62" w:rsidRDefault="00C274EE" w:rsidP="00A83AFB">
            <w:pPr>
              <w:pStyle w:val="NoSpacing"/>
              <w:jc w:val="both"/>
              <w:rPr>
                <w:rFonts w:ascii="Times New Roman" w:hAnsi="Times New Roman"/>
                <w:sz w:val="26"/>
                <w:szCs w:val="26"/>
              </w:rPr>
            </w:pPr>
          </w:p>
        </w:tc>
        <w:tc>
          <w:tcPr>
            <w:tcW w:w="7884" w:type="dxa"/>
          </w:tcPr>
          <w:p w14:paraId="6105D529" w14:textId="77777777" w:rsidR="00C274EE" w:rsidRPr="00AB3A62" w:rsidRDefault="00C274EE" w:rsidP="00A83AFB">
            <w:pPr>
              <w:pStyle w:val="NoSpacing"/>
              <w:jc w:val="both"/>
              <w:rPr>
                <w:rFonts w:ascii="Times New Roman" w:hAnsi="Times New Roman"/>
                <w:b/>
                <w:i/>
                <w:sz w:val="26"/>
                <w:szCs w:val="26"/>
              </w:rPr>
            </w:pPr>
            <w:r w:rsidRPr="00AB3A62">
              <w:rPr>
                <w:rFonts w:ascii="Times New Roman" w:hAnsi="Times New Roman"/>
                <w:b/>
                <w:i/>
                <w:sz w:val="26"/>
                <w:szCs w:val="26"/>
              </w:rPr>
              <w:t>* Giới thiệu khái quát về tác giả Tô Hoài, tác phẩm “</w:t>
            </w:r>
            <w:r w:rsidRPr="00AB3A62">
              <w:rPr>
                <w:rFonts w:ascii="Times New Roman" w:hAnsi="Times New Roman"/>
                <w:b/>
                <w:i/>
                <w:iCs/>
                <w:sz w:val="26"/>
                <w:szCs w:val="26"/>
              </w:rPr>
              <w:t>Vợ chồng A Phủ” và đoạn văn</w:t>
            </w:r>
          </w:p>
        </w:tc>
        <w:tc>
          <w:tcPr>
            <w:tcW w:w="719" w:type="dxa"/>
          </w:tcPr>
          <w:p w14:paraId="37CF7ED4" w14:textId="77777777" w:rsidR="00C274EE" w:rsidRPr="00AB3A62" w:rsidRDefault="00C274EE" w:rsidP="00A83AFB">
            <w:pPr>
              <w:pStyle w:val="NoSpacing"/>
              <w:jc w:val="center"/>
              <w:rPr>
                <w:rFonts w:ascii="Times New Roman" w:hAnsi="Times New Roman"/>
                <w:sz w:val="26"/>
                <w:szCs w:val="26"/>
              </w:rPr>
            </w:pPr>
            <w:r w:rsidRPr="00AB3A62">
              <w:rPr>
                <w:rFonts w:ascii="Times New Roman" w:hAnsi="Times New Roman"/>
                <w:sz w:val="26"/>
                <w:szCs w:val="26"/>
              </w:rPr>
              <w:t>0.5</w:t>
            </w:r>
          </w:p>
        </w:tc>
      </w:tr>
      <w:tr w:rsidR="00C274EE" w:rsidRPr="00AB3A62" w14:paraId="0DC5F769" w14:textId="77777777" w:rsidTr="001F68E6">
        <w:trPr>
          <w:trHeight w:val="691"/>
          <w:jc w:val="center"/>
        </w:trPr>
        <w:tc>
          <w:tcPr>
            <w:tcW w:w="1285" w:type="dxa"/>
            <w:vMerge/>
          </w:tcPr>
          <w:p w14:paraId="00AEFE6D" w14:textId="4EDED434" w:rsidR="00C274EE" w:rsidRPr="00AB3A62" w:rsidRDefault="00C274EE" w:rsidP="00A83AFB">
            <w:pPr>
              <w:pStyle w:val="NoSpacing"/>
              <w:jc w:val="both"/>
              <w:rPr>
                <w:rFonts w:ascii="Times New Roman" w:hAnsi="Times New Roman"/>
                <w:sz w:val="26"/>
                <w:szCs w:val="26"/>
              </w:rPr>
            </w:pPr>
          </w:p>
        </w:tc>
        <w:tc>
          <w:tcPr>
            <w:tcW w:w="7884" w:type="dxa"/>
          </w:tcPr>
          <w:p w14:paraId="4101D541" w14:textId="35568E87" w:rsidR="001F68E6" w:rsidRPr="00AB3A62" w:rsidRDefault="001F68E6" w:rsidP="001F68E6">
            <w:pPr>
              <w:pStyle w:val="NoSpacing"/>
              <w:jc w:val="both"/>
              <w:rPr>
                <w:rFonts w:ascii="Times New Roman" w:hAnsi="Times New Roman"/>
                <w:b/>
                <w:i/>
                <w:sz w:val="26"/>
                <w:szCs w:val="26"/>
              </w:rPr>
            </w:pPr>
            <w:r w:rsidRPr="00AB3A62">
              <w:rPr>
                <w:rFonts w:ascii="Times New Roman" w:hAnsi="Times New Roman"/>
                <w:b/>
                <w:i/>
                <w:sz w:val="26"/>
                <w:szCs w:val="26"/>
              </w:rPr>
              <w:t>* Khái quát về nhân vật Mị:</w:t>
            </w:r>
          </w:p>
          <w:p w14:paraId="7E5EE63E" w14:textId="17F90CB2" w:rsidR="001F68E6" w:rsidRPr="00AB3A62" w:rsidRDefault="001F68E6" w:rsidP="001F68E6">
            <w:pPr>
              <w:pStyle w:val="NoSpacing"/>
              <w:jc w:val="both"/>
              <w:rPr>
                <w:rFonts w:ascii="Times New Roman" w:hAnsi="Times New Roman"/>
                <w:sz w:val="26"/>
                <w:szCs w:val="26"/>
              </w:rPr>
            </w:pPr>
            <w:r w:rsidRPr="00AB3A62">
              <w:rPr>
                <w:rFonts w:ascii="Times New Roman" w:hAnsi="Times New Roman"/>
                <w:sz w:val="26"/>
                <w:szCs w:val="26"/>
              </w:rPr>
              <w:t>- Mị là cô gái có nhan sắc và phẩm chất tốt đẹp để xứng đáng được hưởng tình yêu hạnh phúc.</w:t>
            </w:r>
          </w:p>
          <w:p w14:paraId="19B3CB3E" w14:textId="77777777" w:rsidR="001F68E6" w:rsidRPr="00AB3A62" w:rsidRDefault="001F68E6" w:rsidP="001F68E6">
            <w:pPr>
              <w:pStyle w:val="NoSpacing"/>
              <w:jc w:val="both"/>
              <w:rPr>
                <w:rFonts w:ascii="Times New Roman" w:hAnsi="Times New Roman"/>
                <w:sz w:val="26"/>
                <w:szCs w:val="26"/>
              </w:rPr>
            </w:pPr>
            <w:r w:rsidRPr="00AB3A62">
              <w:rPr>
                <w:rFonts w:ascii="Times New Roman" w:hAnsi="Times New Roman"/>
                <w:sz w:val="26"/>
                <w:szCs w:val="26"/>
              </w:rPr>
              <w:t>- Mị bị bắt về làm dâu nhà Pá Tra vì món nợ truyền kiếp và bị đày đọa cả thể xác lẫn tinh thần.</w:t>
            </w:r>
          </w:p>
          <w:p w14:paraId="637BE1E5" w14:textId="2568822C" w:rsidR="001F68E6" w:rsidRPr="00AB3A62" w:rsidRDefault="001F68E6" w:rsidP="001F68E6">
            <w:pPr>
              <w:pStyle w:val="NoSpacing"/>
              <w:jc w:val="both"/>
              <w:rPr>
                <w:rFonts w:ascii="Times New Roman" w:hAnsi="Times New Roman"/>
                <w:sz w:val="26"/>
                <w:szCs w:val="26"/>
              </w:rPr>
            </w:pPr>
            <w:r w:rsidRPr="00AB3A62">
              <w:rPr>
                <w:rFonts w:ascii="Times New Roman" w:hAnsi="Times New Roman"/>
                <w:sz w:val="26"/>
                <w:szCs w:val="26"/>
              </w:rPr>
              <w:lastRenderedPageBreak/>
              <w:t>- Sức sức sống tiềm tàng của Mị trỗi dậy trong đêm tình mùa xuân báo hiệu cho một sự vượt thoát trong một ngày không xa.</w:t>
            </w:r>
          </w:p>
          <w:p w14:paraId="54633D51" w14:textId="62048C01" w:rsidR="00C274EE" w:rsidRPr="00AB3A62" w:rsidRDefault="00C274EE" w:rsidP="00A83AFB">
            <w:pPr>
              <w:pStyle w:val="NoSpacing"/>
              <w:jc w:val="both"/>
              <w:rPr>
                <w:rFonts w:ascii="Times New Roman" w:hAnsi="Times New Roman"/>
                <w:b/>
                <w:i/>
                <w:sz w:val="26"/>
                <w:szCs w:val="26"/>
              </w:rPr>
            </w:pPr>
            <w:r w:rsidRPr="00AB3A62">
              <w:rPr>
                <w:rFonts w:ascii="Times New Roman" w:hAnsi="Times New Roman"/>
                <w:b/>
                <w:i/>
                <w:sz w:val="26"/>
                <w:szCs w:val="26"/>
              </w:rPr>
              <w:t>* Cảm nhận diễn biến tâm lí, hành động của Mị trong đoạn văn:</w:t>
            </w:r>
          </w:p>
          <w:p w14:paraId="7E341C39" w14:textId="6B8633BE" w:rsidR="00C274EE" w:rsidRPr="00AB3A62" w:rsidRDefault="00C274EE" w:rsidP="00A83AFB">
            <w:pPr>
              <w:pStyle w:val="NoSpacing"/>
              <w:jc w:val="both"/>
              <w:rPr>
                <w:rFonts w:ascii="Times New Roman" w:hAnsi="Times New Roman"/>
                <w:sz w:val="26"/>
                <w:szCs w:val="26"/>
              </w:rPr>
            </w:pPr>
            <w:r w:rsidRPr="00AB3A62">
              <w:rPr>
                <w:rFonts w:ascii="Times New Roman" w:hAnsi="Times New Roman"/>
                <w:i/>
                <w:sz w:val="26"/>
                <w:szCs w:val="26"/>
              </w:rPr>
              <w:t xml:space="preserve"> -</w:t>
            </w:r>
            <w:r w:rsidRPr="00AB3A62">
              <w:rPr>
                <w:rFonts w:ascii="Times New Roman" w:hAnsi="Times New Roman"/>
                <w:sz w:val="26"/>
                <w:szCs w:val="26"/>
              </w:rPr>
              <w:t xml:space="preserve"> Hoàn cảnh: </w:t>
            </w:r>
          </w:p>
          <w:p w14:paraId="302BAD2C" w14:textId="77777777" w:rsidR="00C274EE" w:rsidRPr="00AB3A62" w:rsidRDefault="00C274EE" w:rsidP="00A83AFB">
            <w:pPr>
              <w:pStyle w:val="NoSpacing"/>
              <w:jc w:val="both"/>
              <w:rPr>
                <w:rFonts w:ascii="Times New Roman" w:hAnsi="Times New Roman"/>
                <w:sz w:val="26"/>
                <w:szCs w:val="26"/>
              </w:rPr>
            </w:pPr>
            <w:r w:rsidRPr="00AB3A62">
              <w:rPr>
                <w:rFonts w:ascii="Times New Roman" w:hAnsi="Times New Roman"/>
                <w:sz w:val="26"/>
                <w:szCs w:val="26"/>
              </w:rPr>
              <w:t>+ Mỗi đêm đông, Mị đều thức dậy, thổi lửa hơ tay. Trước đó khi thấy tình cảnh A Phủ bị trói, Mị thờ ơ, vô cảm.</w:t>
            </w:r>
          </w:p>
          <w:p w14:paraId="169F2B35" w14:textId="77777777" w:rsidR="00C274EE" w:rsidRPr="00AB3A62" w:rsidRDefault="00C274EE" w:rsidP="00A83AFB">
            <w:pPr>
              <w:pStyle w:val="NoSpacing"/>
              <w:jc w:val="both"/>
              <w:rPr>
                <w:rFonts w:ascii="Times New Roman" w:hAnsi="Times New Roman"/>
                <w:bCs/>
                <w:sz w:val="26"/>
                <w:szCs w:val="26"/>
                <w:lang w:val="pt-BR"/>
              </w:rPr>
            </w:pPr>
            <w:r w:rsidRPr="00AB3A62">
              <w:rPr>
                <w:rFonts w:ascii="Times New Roman" w:hAnsi="Times New Roman"/>
                <w:sz w:val="26"/>
                <w:szCs w:val="26"/>
              </w:rPr>
              <w:t xml:space="preserve">+ </w:t>
            </w:r>
            <w:r w:rsidRPr="00AB3A62">
              <w:rPr>
                <w:rFonts w:ascii="Times New Roman" w:hAnsi="Times New Roman"/>
                <w:bCs/>
                <w:sz w:val="26"/>
                <w:szCs w:val="26"/>
                <w:lang w:val="pt-BR"/>
              </w:rPr>
              <w:t>Yếu tố tác động: dòng nước mắt bò xuống hai hõm má đã xám đen lại của A Phủ</w:t>
            </w:r>
          </w:p>
          <w:p w14:paraId="734948E6" w14:textId="2BB3FDD0" w:rsidR="00C274EE" w:rsidRPr="00AB3A62" w:rsidRDefault="00C274EE" w:rsidP="00A83AFB">
            <w:pPr>
              <w:pStyle w:val="NoSpacing"/>
              <w:jc w:val="both"/>
              <w:rPr>
                <w:rFonts w:ascii="Times New Roman" w:hAnsi="Times New Roman"/>
                <w:sz w:val="26"/>
                <w:szCs w:val="26"/>
              </w:rPr>
            </w:pPr>
            <w:r w:rsidRPr="00AB3A62">
              <w:rPr>
                <w:rFonts w:ascii="Times New Roman" w:hAnsi="Times New Roman"/>
                <w:bCs/>
                <w:sz w:val="26"/>
                <w:szCs w:val="26"/>
                <w:lang w:val="pt-BR"/>
              </w:rPr>
              <w:t>-</w:t>
            </w:r>
            <w:r w:rsidRPr="00AB3A62">
              <w:rPr>
                <w:rFonts w:ascii="Times New Roman" w:hAnsi="Times New Roman"/>
                <w:sz w:val="26"/>
                <w:szCs w:val="26"/>
              </w:rPr>
              <w:t xml:space="preserve"> Diễn biến tâm lí và hành động của Mị: </w:t>
            </w:r>
          </w:p>
          <w:p w14:paraId="5D7E85AE" w14:textId="77777777" w:rsidR="00C274EE" w:rsidRPr="00AB3A62" w:rsidRDefault="00C274EE" w:rsidP="00A83AFB">
            <w:pPr>
              <w:pStyle w:val="NoSpacing"/>
              <w:jc w:val="both"/>
              <w:rPr>
                <w:rFonts w:ascii="Times New Roman" w:hAnsi="Times New Roman"/>
                <w:bCs/>
                <w:sz w:val="26"/>
                <w:szCs w:val="26"/>
                <w:lang w:val="pt-BR"/>
              </w:rPr>
            </w:pPr>
            <w:r w:rsidRPr="00AB3A62">
              <w:rPr>
                <w:rFonts w:ascii="Times New Roman" w:hAnsi="Times New Roman"/>
                <w:bCs/>
                <w:sz w:val="26"/>
                <w:szCs w:val="26"/>
                <w:lang w:val="pt-BR"/>
              </w:rPr>
              <w:t>+ Nhớ lại cái chết của người đàn bà ngày trước, nhớ lại thảm cảnh của bản thân.</w:t>
            </w:r>
          </w:p>
          <w:p w14:paraId="59DB543A" w14:textId="77777777" w:rsidR="00C274EE" w:rsidRPr="00AB3A62" w:rsidRDefault="00C274EE" w:rsidP="00A83AFB">
            <w:pPr>
              <w:pStyle w:val="NoSpacing"/>
              <w:jc w:val="both"/>
              <w:rPr>
                <w:rFonts w:ascii="Times New Roman" w:hAnsi="Times New Roman"/>
                <w:bCs/>
                <w:sz w:val="26"/>
                <w:szCs w:val="26"/>
                <w:lang w:val="pt-BR"/>
              </w:rPr>
            </w:pPr>
            <w:r w:rsidRPr="00AB3A62">
              <w:rPr>
                <w:rFonts w:ascii="Times New Roman" w:hAnsi="Times New Roman"/>
                <w:bCs/>
                <w:sz w:val="26"/>
                <w:szCs w:val="26"/>
                <w:lang w:val="pt-BR"/>
              </w:rPr>
              <w:t>+ Mị Thương mình, thương người.</w:t>
            </w:r>
          </w:p>
          <w:p w14:paraId="4E3B241D" w14:textId="77777777" w:rsidR="00C274EE" w:rsidRPr="00AB3A62" w:rsidRDefault="00C274EE" w:rsidP="00A83AFB">
            <w:pPr>
              <w:pStyle w:val="NoSpacing"/>
              <w:jc w:val="both"/>
              <w:rPr>
                <w:rFonts w:ascii="Times New Roman" w:hAnsi="Times New Roman"/>
                <w:bCs/>
                <w:sz w:val="26"/>
                <w:szCs w:val="26"/>
                <w:lang w:val="pt-BR"/>
              </w:rPr>
            </w:pPr>
            <w:r w:rsidRPr="00AB3A62">
              <w:rPr>
                <w:rFonts w:ascii="Times New Roman" w:hAnsi="Times New Roman"/>
                <w:bCs/>
                <w:sz w:val="26"/>
                <w:szCs w:val="26"/>
                <w:lang w:val="pt-BR"/>
              </w:rPr>
              <w:t>+ Nhận thức sâu sắc tội ác của nhà thống lí Pá Tra</w:t>
            </w:r>
          </w:p>
          <w:p w14:paraId="4DE54DB7" w14:textId="77777777" w:rsidR="00C274EE" w:rsidRPr="00AB3A62" w:rsidRDefault="00C274EE" w:rsidP="00A83AFB">
            <w:pPr>
              <w:pStyle w:val="NoSpacing"/>
              <w:jc w:val="both"/>
              <w:rPr>
                <w:rFonts w:ascii="Times New Roman" w:hAnsi="Times New Roman"/>
                <w:bCs/>
                <w:sz w:val="26"/>
                <w:szCs w:val="26"/>
                <w:lang w:val="pt-BR"/>
              </w:rPr>
            </w:pPr>
            <w:r w:rsidRPr="00AB3A62">
              <w:rPr>
                <w:rFonts w:ascii="Times New Roman" w:hAnsi="Times New Roman"/>
                <w:bCs/>
                <w:sz w:val="26"/>
                <w:szCs w:val="26"/>
                <w:lang w:val="pt-BR"/>
              </w:rPr>
              <w:t>+ Ý thức sự vô lí và bất công mà A Phủ phải gánh chịu</w:t>
            </w:r>
          </w:p>
          <w:p w14:paraId="70E355DF" w14:textId="756ED40E" w:rsidR="00C274EE" w:rsidRPr="00AB3A62" w:rsidRDefault="00C274EE" w:rsidP="00A83AFB">
            <w:pPr>
              <w:pStyle w:val="NoSpacing"/>
              <w:jc w:val="both"/>
              <w:rPr>
                <w:rFonts w:ascii="Times New Roman" w:hAnsi="Times New Roman"/>
                <w:bCs/>
                <w:sz w:val="26"/>
                <w:szCs w:val="26"/>
                <w:lang w:val="pt-BR"/>
              </w:rPr>
            </w:pPr>
            <w:r w:rsidRPr="00AB3A62">
              <w:rPr>
                <w:rFonts w:ascii="Times New Roman" w:hAnsi="Times New Roman"/>
                <w:bCs/>
                <w:sz w:val="26"/>
                <w:szCs w:val="26"/>
                <w:lang w:val="pt-BR"/>
              </w:rPr>
              <w:t>+ Mị tưởng tượng khi nghĩ đến cảnh mình bị trói thay cho A Phủ</w:t>
            </w:r>
          </w:p>
          <w:p w14:paraId="5C623788" w14:textId="77777777" w:rsidR="00C274EE" w:rsidRPr="00AB3A62" w:rsidRDefault="00C274EE" w:rsidP="00A83AFB">
            <w:pPr>
              <w:pStyle w:val="NoSpacing"/>
              <w:jc w:val="both"/>
              <w:rPr>
                <w:rFonts w:ascii="Times New Roman" w:hAnsi="Times New Roman"/>
                <w:bCs/>
                <w:sz w:val="26"/>
                <w:szCs w:val="26"/>
                <w:lang w:val="pt-BR"/>
              </w:rPr>
            </w:pPr>
            <w:r w:rsidRPr="00AB3A62">
              <w:rPr>
                <w:rFonts w:ascii="Times New Roman" w:hAnsi="Times New Roman"/>
                <w:bCs/>
                <w:sz w:val="26"/>
                <w:szCs w:val="26"/>
                <w:lang w:val="pt-BR"/>
              </w:rPr>
              <w:t>+ Tình thương và nhận thức đúng đã chiến thắng nỗi sợ hãi trong Mị, dẫn đến hạnh động: cởi trói cho A Phủ. Mị đã thực hiện điều đó một cách nhanh chóng, dứt khoát, táo bạo, dũng cảm.</w:t>
            </w:r>
          </w:p>
          <w:p w14:paraId="3EF94F6C" w14:textId="77777777" w:rsidR="00C274EE" w:rsidRPr="00AB3A62" w:rsidRDefault="00C274EE" w:rsidP="00A83AFB">
            <w:pPr>
              <w:pStyle w:val="NoSpacing"/>
              <w:jc w:val="both"/>
              <w:rPr>
                <w:rFonts w:ascii="Times New Roman" w:hAnsi="Times New Roman"/>
                <w:sz w:val="26"/>
                <w:szCs w:val="26"/>
              </w:rPr>
            </w:pPr>
            <w:r w:rsidRPr="00AB3A62">
              <w:rPr>
                <w:rFonts w:ascii="Times New Roman" w:hAnsi="Times New Roman"/>
                <w:bCs/>
                <w:sz w:val="26"/>
                <w:szCs w:val="26"/>
                <w:lang w:val="pt-BR"/>
              </w:rPr>
              <w:t>+</w:t>
            </w:r>
            <w:r w:rsidRPr="00AB3A62">
              <w:rPr>
                <w:rFonts w:ascii="Times New Roman" w:hAnsi="Times New Roman"/>
                <w:sz w:val="26"/>
                <w:szCs w:val="26"/>
              </w:rPr>
              <w:t xml:space="preserve"> Mị đấu tranh nội tâm, vùng chạy theo A Phủ khi khát vọng sống, khát vọng tự do trỗi dậy một cách mạnh mẽ. Hành động của Mị diễn ra rất quyết liệt “</w:t>
            </w:r>
            <w:r w:rsidRPr="00AB3A62">
              <w:rPr>
                <w:rFonts w:ascii="Times New Roman" w:hAnsi="Times New Roman"/>
                <w:i/>
                <w:iCs/>
                <w:sz w:val="26"/>
                <w:szCs w:val="26"/>
              </w:rPr>
              <w:t>Mị vẫn băng đi”.</w:t>
            </w:r>
          </w:p>
          <w:p w14:paraId="7D68B51A" w14:textId="4823F56E" w:rsidR="00C274EE" w:rsidRPr="00AB3A62" w:rsidRDefault="00C274EE" w:rsidP="00A83AFB">
            <w:pPr>
              <w:pStyle w:val="NoSpacing"/>
              <w:jc w:val="both"/>
              <w:rPr>
                <w:rFonts w:ascii="Times New Roman" w:hAnsi="Times New Roman"/>
                <w:sz w:val="26"/>
                <w:szCs w:val="26"/>
              </w:rPr>
            </w:pPr>
            <w:r w:rsidRPr="00AB3A62">
              <w:rPr>
                <w:rFonts w:ascii="Times New Roman" w:hAnsi="Times New Roman"/>
                <w:bCs/>
                <w:sz w:val="26"/>
                <w:szCs w:val="26"/>
                <w:lang w:val="pt-BR"/>
              </w:rPr>
              <w:t xml:space="preserve">- Nghệ thuật: </w:t>
            </w:r>
            <w:r w:rsidRPr="00AB3A62">
              <w:rPr>
                <w:rFonts w:ascii="Times New Roman" w:hAnsi="Times New Roman"/>
                <w:sz w:val="26"/>
                <w:szCs w:val="26"/>
              </w:rPr>
              <w:t>Nghệ thuật miêu tả tâm lí nhân vật tinh tế, phù hợp với quy luật tâm lý; đặt nhân vật vào tình huống đặc biệt; kể chuyện lôi cuốn, sinh động, kịch tính, hấp dẫn;</w:t>
            </w:r>
            <w:r w:rsidRPr="00AB3A62">
              <w:rPr>
                <w:rFonts w:ascii="Times New Roman" w:hAnsi="Times New Roman"/>
                <w:bCs/>
                <w:sz w:val="26"/>
                <w:szCs w:val="26"/>
                <w:lang w:val="pt-BR"/>
              </w:rPr>
              <w:t xml:space="preserve"> n</w:t>
            </w:r>
            <w:r w:rsidRPr="00AB3A62">
              <w:rPr>
                <w:rFonts w:ascii="Times New Roman" w:hAnsi="Times New Roman"/>
                <w:sz w:val="26"/>
                <w:szCs w:val="26"/>
              </w:rPr>
              <w:t>gôn ngữ giản dị, phong phú, sáng tạo; ngôn ngữ trần thuật: nửa trực tiếp (lời kể của tác giả hòa trộn với lời độc thoại nội tâm của nhân vật) ; câu văn ngắn, giàu hình ảnh, sử dụng nhiều động từ mạnh, ngắt dòng đột ngột…</w:t>
            </w:r>
          </w:p>
          <w:p w14:paraId="4D006BF3" w14:textId="68A961CE" w:rsidR="00C274EE" w:rsidRPr="00AB3A62" w:rsidRDefault="00C274EE" w:rsidP="00416BD7">
            <w:pPr>
              <w:pStyle w:val="NoSpacing"/>
              <w:jc w:val="both"/>
              <w:rPr>
                <w:rFonts w:ascii="Times New Roman" w:hAnsi="Times New Roman"/>
                <w:b/>
                <w:i/>
                <w:sz w:val="26"/>
                <w:szCs w:val="26"/>
              </w:rPr>
            </w:pPr>
            <w:r w:rsidRPr="00AB3A62">
              <w:rPr>
                <w:rFonts w:ascii="Times New Roman" w:hAnsi="Times New Roman"/>
                <w:b/>
                <w:i/>
                <w:sz w:val="26"/>
                <w:szCs w:val="26"/>
              </w:rPr>
              <w:t>* Nhận xét tư tưởng nhân đạo của nhà văn Tô Hoài:</w:t>
            </w:r>
          </w:p>
          <w:p w14:paraId="13FCD5C0" w14:textId="77777777" w:rsidR="00C274EE" w:rsidRPr="00AB3A62" w:rsidRDefault="00C274EE" w:rsidP="00416BD7">
            <w:pPr>
              <w:pStyle w:val="NoSpacing"/>
              <w:jc w:val="both"/>
              <w:rPr>
                <w:rFonts w:ascii="Times New Roman" w:hAnsi="Times New Roman"/>
                <w:sz w:val="26"/>
                <w:szCs w:val="26"/>
              </w:rPr>
            </w:pPr>
            <w:r w:rsidRPr="00AB3A62">
              <w:rPr>
                <w:rFonts w:ascii="Times New Roman" w:hAnsi="Times New Roman"/>
                <w:sz w:val="26"/>
                <w:szCs w:val="26"/>
              </w:rPr>
              <w:t xml:space="preserve">- Tư tưởng nhân đạo được nhà văn thể hiện rất sâu sắc trong tác phẩm: </w:t>
            </w:r>
          </w:p>
          <w:p w14:paraId="3C210FCB" w14:textId="77777777" w:rsidR="00C274EE" w:rsidRPr="00AB3A62" w:rsidRDefault="00C274EE" w:rsidP="00416BD7">
            <w:pPr>
              <w:pStyle w:val="NoSpacing"/>
              <w:jc w:val="both"/>
              <w:rPr>
                <w:rFonts w:ascii="Times New Roman" w:hAnsi="Times New Roman"/>
                <w:sz w:val="26"/>
                <w:szCs w:val="26"/>
              </w:rPr>
            </w:pPr>
            <w:r w:rsidRPr="00AB3A62">
              <w:rPr>
                <w:rFonts w:ascii="Times New Roman" w:hAnsi="Times New Roman"/>
                <w:sz w:val="26"/>
                <w:szCs w:val="26"/>
              </w:rPr>
              <w:t>+ Sự đồng cảm, xót thương trước cuộc sống khốn khổ của người lao động miền núi trước cách mạng</w:t>
            </w:r>
          </w:p>
          <w:p w14:paraId="02F7AD33" w14:textId="77777777" w:rsidR="00C274EE" w:rsidRPr="00AB3A62" w:rsidRDefault="00C274EE" w:rsidP="00416BD7">
            <w:pPr>
              <w:pStyle w:val="NoSpacing"/>
              <w:jc w:val="both"/>
              <w:rPr>
                <w:rFonts w:ascii="Times New Roman" w:hAnsi="Times New Roman"/>
                <w:sz w:val="26"/>
                <w:szCs w:val="26"/>
              </w:rPr>
            </w:pPr>
            <w:r w:rsidRPr="00AB3A62">
              <w:rPr>
                <w:rFonts w:ascii="Times New Roman" w:hAnsi="Times New Roman"/>
                <w:sz w:val="26"/>
                <w:szCs w:val="26"/>
              </w:rPr>
              <w:t>+ Tố cáo chế độ phong kiến miền núi đã chà đạp người lao động</w:t>
            </w:r>
          </w:p>
          <w:p w14:paraId="268B6723" w14:textId="75B4E775" w:rsidR="00C274EE" w:rsidRPr="00AB3A62" w:rsidRDefault="00C274EE" w:rsidP="00416BD7">
            <w:pPr>
              <w:pStyle w:val="NoSpacing"/>
              <w:jc w:val="both"/>
              <w:rPr>
                <w:rFonts w:ascii="Times New Roman" w:hAnsi="Times New Roman"/>
                <w:sz w:val="26"/>
                <w:szCs w:val="26"/>
              </w:rPr>
            </w:pPr>
            <w:r w:rsidRPr="00AB3A62">
              <w:rPr>
                <w:rFonts w:ascii="Times New Roman" w:hAnsi="Times New Roman"/>
                <w:sz w:val="26"/>
                <w:szCs w:val="26"/>
              </w:rPr>
              <w:t>+ Phát hiện, trân trọng, ngợi ca sức sống tiềm tàng và khát vọng tự do cháy bỏng đồng thời chỉ ra con đường đến với tương lai tươi sáng của những người nghèo khổ.</w:t>
            </w:r>
          </w:p>
          <w:p w14:paraId="38206ADE" w14:textId="50A094DB" w:rsidR="00C274EE" w:rsidRPr="00AB3A62" w:rsidRDefault="00C274EE" w:rsidP="00416BD7">
            <w:pPr>
              <w:pStyle w:val="NoSpacing"/>
              <w:jc w:val="both"/>
              <w:rPr>
                <w:rFonts w:ascii="Times New Roman" w:hAnsi="Times New Roman"/>
                <w:sz w:val="26"/>
                <w:szCs w:val="26"/>
              </w:rPr>
            </w:pPr>
            <w:r w:rsidRPr="00AB3A62">
              <w:rPr>
                <w:rFonts w:ascii="Times New Roman" w:hAnsi="Times New Roman"/>
                <w:sz w:val="26"/>
                <w:szCs w:val="26"/>
              </w:rPr>
              <w:t>- Đánh giá: Tư tưởng nhân đạo trong đoạn trích thể hiện cái nhìn mới mẻ về người nông dân của nhà văn Tô Hoài đồng thời cho thấy những nét mới trong cảm hứng nhân đạo của văn học hiện thực so với giai đoạn trước năm 1945.</w:t>
            </w:r>
          </w:p>
          <w:p w14:paraId="0039ABCA" w14:textId="6A32B1EF" w:rsidR="00C274EE" w:rsidRPr="00AB3A62" w:rsidRDefault="00C274EE" w:rsidP="00A83AFB">
            <w:pPr>
              <w:pStyle w:val="NoSpacing"/>
              <w:jc w:val="both"/>
              <w:rPr>
                <w:rFonts w:ascii="Times New Roman" w:hAnsi="Times New Roman"/>
                <w:sz w:val="26"/>
                <w:szCs w:val="26"/>
              </w:rPr>
            </w:pPr>
            <w:r w:rsidRPr="00AB3A62">
              <w:rPr>
                <w:rFonts w:ascii="Times New Roman" w:hAnsi="Times New Roman"/>
                <w:b/>
                <w:i/>
                <w:sz w:val="26"/>
                <w:szCs w:val="26"/>
              </w:rPr>
              <w:t>* Đánh giá chung về đoạn trích:</w:t>
            </w:r>
            <w:r w:rsidRPr="00AB3A62">
              <w:rPr>
                <w:rFonts w:ascii="Times New Roman" w:hAnsi="Times New Roman"/>
                <w:sz w:val="26"/>
                <w:szCs w:val="26"/>
              </w:rPr>
              <w:t xml:space="preserve"> Đoạn văn thể hiện rõ những thay đổi trong tâm lí và hành động của nhân vật Mị. Những thay đổi đó thể hiện sự sự phản kháng, sự trỗi dậy của sức sống tiềm tàng trong Mị. Đó cũng là sức sống tiềm tàng, kì diệu trong mỗi con người lao động nghèo khổ miền núi.</w:t>
            </w:r>
          </w:p>
        </w:tc>
        <w:tc>
          <w:tcPr>
            <w:tcW w:w="719" w:type="dxa"/>
          </w:tcPr>
          <w:p w14:paraId="3F800880" w14:textId="77777777" w:rsidR="00C274EE" w:rsidRPr="00AB3A62" w:rsidRDefault="00C274EE" w:rsidP="00A83AFB">
            <w:pPr>
              <w:pStyle w:val="NoSpacing"/>
              <w:jc w:val="both"/>
              <w:rPr>
                <w:rFonts w:ascii="Times New Roman" w:hAnsi="Times New Roman"/>
                <w:sz w:val="26"/>
                <w:szCs w:val="26"/>
              </w:rPr>
            </w:pPr>
          </w:p>
          <w:p w14:paraId="49C1A810" w14:textId="076ACB0A" w:rsidR="00C274EE" w:rsidRPr="00AB3A62" w:rsidRDefault="00912B0E" w:rsidP="00A83AFB">
            <w:pPr>
              <w:pStyle w:val="NoSpacing"/>
              <w:jc w:val="center"/>
              <w:rPr>
                <w:rFonts w:ascii="Times New Roman" w:hAnsi="Times New Roman"/>
                <w:sz w:val="26"/>
                <w:szCs w:val="26"/>
              </w:rPr>
            </w:pPr>
            <w:r w:rsidRPr="00AB3A62">
              <w:rPr>
                <w:rFonts w:ascii="Times New Roman" w:hAnsi="Times New Roman"/>
                <w:sz w:val="26"/>
                <w:szCs w:val="26"/>
              </w:rPr>
              <w:t>0.</w:t>
            </w:r>
            <w:r w:rsidR="00C274EE" w:rsidRPr="00AB3A62">
              <w:rPr>
                <w:rFonts w:ascii="Times New Roman" w:hAnsi="Times New Roman"/>
                <w:sz w:val="26"/>
                <w:szCs w:val="26"/>
              </w:rPr>
              <w:t>5</w:t>
            </w:r>
          </w:p>
          <w:p w14:paraId="6FE1C386" w14:textId="77777777" w:rsidR="00912B0E" w:rsidRPr="00AB3A62" w:rsidRDefault="00912B0E" w:rsidP="00A83AFB">
            <w:pPr>
              <w:pStyle w:val="NoSpacing"/>
              <w:jc w:val="center"/>
              <w:rPr>
                <w:rFonts w:ascii="Times New Roman" w:hAnsi="Times New Roman"/>
                <w:sz w:val="26"/>
                <w:szCs w:val="26"/>
              </w:rPr>
            </w:pPr>
          </w:p>
          <w:p w14:paraId="5EE02BD1" w14:textId="77777777" w:rsidR="00912B0E" w:rsidRPr="00AB3A62" w:rsidRDefault="00912B0E" w:rsidP="00A83AFB">
            <w:pPr>
              <w:pStyle w:val="NoSpacing"/>
              <w:jc w:val="center"/>
              <w:rPr>
                <w:rFonts w:ascii="Times New Roman" w:hAnsi="Times New Roman"/>
                <w:sz w:val="26"/>
                <w:szCs w:val="26"/>
              </w:rPr>
            </w:pPr>
          </w:p>
          <w:p w14:paraId="1CAEA37D" w14:textId="77777777" w:rsidR="00912B0E" w:rsidRPr="00AB3A62" w:rsidRDefault="00912B0E" w:rsidP="00A83AFB">
            <w:pPr>
              <w:pStyle w:val="NoSpacing"/>
              <w:jc w:val="center"/>
              <w:rPr>
                <w:rFonts w:ascii="Times New Roman" w:hAnsi="Times New Roman"/>
                <w:sz w:val="26"/>
                <w:szCs w:val="26"/>
              </w:rPr>
            </w:pPr>
          </w:p>
          <w:p w14:paraId="3190998F" w14:textId="77777777" w:rsidR="00912B0E" w:rsidRPr="00AB3A62" w:rsidRDefault="00912B0E" w:rsidP="00A83AFB">
            <w:pPr>
              <w:pStyle w:val="NoSpacing"/>
              <w:jc w:val="center"/>
              <w:rPr>
                <w:rFonts w:ascii="Times New Roman" w:hAnsi="Times New Roman"/>
                <w:sz w:val="26"/>
                <w:szCs w:val="26"/>
              </w:rPr>
            </w:pPr>
          </w:p>
          <w:p w14:paraId="5DFC9632" w14:textId="77777777" w:rsidR="00912B0E" w:rsidRPr="00AB3A62" w:rsidRDefault="00912B0E" w:rsidP="00A83AFB">
            <w:pPr>
              <w:pStyle w:val="NoSpacing"/>
              <w:jc w:val="center"/>
              <w:rPr>
                <w:rFonts w:ascii="Times New Roman" w:hAnsi="Times New Roman"/>
                <w:sz w:val="26"/>
                <w:szCs w:val="26"/>
              </w:rPr>
            </w:pPr>
          </w:p>
          <w:p w14:paraId="25E9FD8A" w14:textId="77777777" w:rsidR="00912B0E" w:rsidRPr="00AB3A62" w:rsidRDefault="00912B0E" w:rsidP="00A83AFB">
            <w:pPr>
              <w:pStyle w:val="NoSpacing"/>
              <w:jc w:val="center"/>
              <w:rPr>
                <w:rFonts w:ascii="Times New Roman" w:hAnsi="Times New Roman"/>
                <w:sz w:val="26"/>
                <w:szCs w:val="26"/>
              </w:rPr>
            </w:pPr>
          </w:p>
          <w:p w14:paraId="5FDFA75B" w14:textId="77777777" w:rsidR="00912B0E" w:rsidRPr="00AB3A62" w:rsidRDefault="00912B0E" w:rsidP="00A83AFB">
            <w:pPr>
              <w:pStyle w:val="NoSpacing"/>
              <w:jc w:val="center"/>
              <w:rPr>
                <w:rFonts w:ascii="Times New Roman" w:hAnsi="Times New Roman"/>
                <w:sz w:val="26"/>
                <w:szCs w:val="26"/>
              </w:rPr>
            </w:pPr>
          </w:p>
          <w:p w14:paraId="6220DCF2" w14:textId="2C0CBE2E" w:rsidR="00912B0E" w:rsidRPr="00AB3A62" w:rsidRDefault="001F68E6" w:rsidP="00A83AFB">
            <w:pPr>
              <w:pStyle w:val="NoSpacing"/>
              <w:jc w:val="center"/>
              <w:rPr>
                <w:rFonts w:ascii="Times New Roman" w:hAnsi="Times New Roman"/>
                <w:sz w:val="26"/>
                <w:szCs w:val="26"/>
              </w:rPr>
            </w:pPr>
            <w:r w:rsidRPr="00AB3A62">
              <w:rPr>
                <w:rFonts w:ascii="Times New Roman" w:hAnsi="Times New Roman"/>
                <w:sz w:val="26"/>
                <w:szCs w:val="26"/>
              </w:rPr>
              <w:t>0.5</w:t>
            </w:r>
          </w:p>
          <w:p w14:paraId="3C481797" w14:textId="77777777" w:rsidR="00912B0E" w:rsidRPr="00AB3A62" w:rsidRDefault="00912B0E" w:rsidP="00A83AFB">
            <w:pPr>
              <w:pStyle w:val="NoSpacing"/>
              <w:jc w:val="center"/>
              <w:rPr>
                <w:rFonts w:ascii="Times New Roman" w:hAnsi="Times New Roman"/>
                <w:sz w:val="26"/>
                <w:szCs w:val="26"/>
              </w:rPr>
            </w:pPr>
          </w:p>
          <w:p w14:paraId="725CD817" w14:textId="77777777" w:rsidR="00912B0E" w:rsidRPr="00AB3A62" w:rsidRDefault="00912B0E" w:rsidP="00A83AFB">
            <w:pPr>
              <w:pStyle w:val="NoSpacing"/>
              <w:jc w:val="center"/>
              <w:rPr>
                <w:rFonts w:ascii="Times New Roman" w:hAnsi="Times New Roman"/>
                <w:sz w:val="26"/>
                <w:szCs w:val="26"/>
              </w:rPr>
            </w:pPr>
          </w:p>
          <w:p w14:paraId="5F3D0381" w14:textId="77777777" w:rsidR="00912B0E" w:rsidRPr="00AB3A62" w:rsidRDefault="00912B0E" w:rsidP="00A83AFB">
            <w:pPr>
              <w:pStyle w:val="NoSpacing"/>
              <w:jc w:val="center"/>
              <w:rPr>
                <w:rFonts w:ascii="Times New Roman" w:hAnsi="Times New Roman"/>
                <w:sz w:val="26"/>
                <w:szCs w:val="26"/>
              </w:rPr>
            </w:pPr>
          </w:p>
          <w:p w14:paraId="4FAD6F51" w14:textId="77777777" w:rsidR="00912B0E" w:rsidRPr="00AB3A62" w:rsidRDefault="00912B0E" w:rsidP="00A83AFB">
            <w:pPr>
              <w:pStyle w:val="NoSpacing"/>
              <w:jc w:val="center"/>
              <w:rPr>
                <w:rFonts w:ascii="Times New Roman" w:hAnsi="Times New Roman"/>
                <w:sz w:val="26"/>
                <w:szCs w:val="26"/>
              </w:rPr>
            </w:pPr>
          </w:p>
          <w:p w14:paraId="12CF9E47" w14:textId="09938DC8" w:rsidR="00912B0E" w:rsidRPr="00AB3A62" w:rsidRDefault="001F68E6" w:rsidP="00A83AFB">
            <w:pPr>
              <w:pStyle w:val="NoSpacing"/>
              <w:jc w:val="center"/>
              <w:rPr>
                <w:rFonts w:ascii="Times New Roman" w:hAnsi="Times New Roman"/>
                <w:sz w:val="26"/>
                <w:szCs w:val="26"/>
              </w:rPr>
            </w:pPr>
            <w:r w:rsidRPr="00AB3A62">
              <w:rPr>
                <w:rFonts w:ascii="Times New Roman" w:hAnsi="Times New Roman"/>
                <w:sz w:val="26"/>
                <w:szCs w:val="26"/>
              </w:rPr>
              <w:t>1.0</w:t>
            </w:r>
          </w:p>
          <w:p w14:paraId="57671A46" w14:textId="77777777" w:rsidR="00912B0E" w:rsidRPr="00AB3A62" w:rsidRDefault="00912B0E" w:rsidP="00A83AFB">
            <w:pPr>
              <w:pStyle w:val="NoSpacing"/>
              <w:jc w:val="center"/>
              <w:rPr>
                <w:rFonts w:ascii="Times New Roman" w:hAnsi="Times New Roman"/>
                <w:sz w:val="26"/>
                <w:szCs w:val="26"/>
              </w:rPr>
            </w:pPr>
          </w:p>
          <w:p w14:paraId="0E142892" w14:textId="77777777" w:rsidR="00912B0E" w:rsidRPr="00AB3A62" w:rsidRDefault="00912B0E" w:rsidP="00A83AFB">
            <w:pPr>
              <w:pStyle w:val="NoSpacing"/>
              <w:jc w:val="center"/>
              <w:rPr>
                <w:rFonts w:ascii="Times New Roman" w:hAnsi="Times New Roman"/>
                <w:sz w:val="26"/>
                <w:szCs w:val="26"/>
              </w:rPr>
            </w:pPr>
          </w:p>
          <w:p w14:paraId="5E3D9A0F" w14:textId="77777777" w:rsidR="00912B0E" w:rsidRPr="00AB3A62" w:rsidRDefault="00912B0E" w:rsidP="00A83AFB">
            <w:pPr>
              <w:pStyle w:val="NoSpacing"/>
              <w:jc w:val="center"/>
              <w:rPr>
                <w:rFonts w:ascii="Times New Roman" w:hAnsi="Times New Roman"/>
                <w:sz w:val="26"/>
                <w:szCs w:val="26"/>
              </w:rPr>
            </w:pPr>
          </w:p>
          <w:p w14:paraId="0C206A25" w14:textId="77777777" w:rsidR="00912B0E" w:rsidRPr="00AB3A62" w:rsidRDefault="00912B0E" w:rsidP="00A83AFB">
            <w:pPr>
              <w:pStyle w:val="NoSpacing"/>
              <w:jc w:val="center"/>
              <w:rPr>
                <w:rFonts w:ascii="Times New Roman" w:hAnsi="Times New Roman"/>
                <w:sz w:val="26"/>
                <w:szCs w:val="26"/>
              </w:rPr>
            </w:pPr>
          </w:p>
          <w:p w14:paraId="1075EF71" w14:textId="77777777" w:rsidR="001F68E6" w:rsidRPr="00AB3A62" w:rsidRDefault="001F68E6" w:rsidP="00A83AFB">
            <w:pPr>
              <w:pStyle w:val="NoSpacing"/>
              <w:jc w:val="center"/>
              <w:rPr>
                <w:rFonts w:ascii="Times New Roman" w:hAnsi="Times New Roman"/>
                <w:sz w:val="26"/>
                <w:szCs w:val="26"/>
              </w:rPr>
            </w:pPr>
          </w:p>
          <w:p w14:paraId="2D01CAED" w14:textId="77777777" w:rsidR="001F68E6" w:rsidRPr="00AB3A62" w:rsidRDefault="001F68E6" w:rsidP="00A83AFB">
            <w:pPr>
              <w:pStyle w:val="NoSpacing"/>
              <w:jc w:val="center"/>
              <w:rPr>
                <w:rFonts w:ascii="Times New Roman" w:hAnsi="Times New Roman"/>
                <w:sz w:val="26"/>
                <w:szCs w:val="26"/>
              </w:rPr>
            </w:pPr>
          </w:p>
          <w:p w14:paraId="08A145C9" w14:textId="77777777" w:rsidR="001F68E6" w:rsidRPr="00AB3A62" w:rsidRDefault="001F68E6" w:rsidP="00A83AFB">
            <w:pPr>
              <w:pStyle w:val="NoSpacing"/>
              <w:jc w:val="center"/>
              <w:rPr>
                <w:rFonts w:ascii="Times New Roman" w:hAnsi="Times New Roman"/>
                <w:sz w:val="26"/>
                <w:szCs w:val="26"/>
              </w:rPr>
            </w:pPr>
          </w:p>
          <w:p w14:paraId="261134D2" w14:textId="77777777" w:rsidR="001F68E6" w:rsidRPr="00AB3A62" w:rsidRDefault="001F68E6" w:rsidP="00A83AFB">
            <w:pPr>
              <w:pStyle w:val="NoSpacing"/>
              <w:jc w:val="center"/>
              <w:rPr>
                <w:rFonts w:ascii="Times New Roman" w:hAnsi="Times New Roman"/>
                <w:sz w:val="26"/>
                <w:szCs w:val="26"/>
              </w:rPr>
            </w:pPr>
          </w:p>
          <w:p w14:paraId="6D522ECB" w14:textId="77777777" w:rsidR="001F68E6" w:rsidRPr="00AB3A62" w:rsidRDefault="001F68E6" w:rsidP="00A83AFB">
            <w:pPr>
              <w:pStyle w:val="NoSpacing"/>
              <w:jc w:val="center"/>
              <w:rPr>
                <w:rFonts w:ascii="Times New Roman" w:hAnsi="Times New Roman"/>
                <w:sz w:val="26"/>
                <w:szCs w:val="26"/>
              </w:rPr>
            </w:pPr>
          </w:p>
          <w:p w14:paraId="3C589B6D" w14:textId="77777777" w:rsidR="001F68E6" w:rsidRPr="00AB3A62" w:rsidRDefault="001F68E6" w:rsidP="00A83AFB">
            <w:pPr>
              <w:pStyle w:val="NoSpacing"/>
              <w:jc w:val="center"/>
              <w:rPr>
                <w:rFonts w:ascii="Times New Roman" w:hAnsi="Times New Roman"/>
                <w:sz w:val="26"/>
                <w:szCs w:val="26"/>
              </w:rPr>
            </w:pPr>
          </w:p>
          <w:p w14:paraId="7F9AC59D" w14:textId="7CB2E68D" w:rsidR="001F68E6" w:rsidRPr="00AB3A62" w:rsidRDefault="001F68E6" w:rsidP="001F68E6">
            <w:pPr>
              <w:pStyle w:val="NoSpacing"/>
              <w:rPr>
                <w:rFonts w:ascii="Times New Roman" w:hAnsi="Times New Roman"/>
                <w:sz w:val="26"/>
                <w:szCs w:val="26"/>
              </w:rPr>
            </w:pPr>
          </w:p>
          <w:p w14:paraId="7643B890" w14:textId="77777777" w:rsidR="001F68E6" w:rsidRPr="00AB3A62" w:rsidRDefault="001F68E6" w:rsidP="001F68E6">
            <w:pPr>
              <w:pStyle w:val="NoSpacing"/>
              <w:rPr>
                <w:rFonts w:ascii="Times New Roman" w:hAnsi="Times New Roman"/>
                <w:sz w:val="26"/>
                <w:szCs w:val="26"/>
              </w:rPr>
            </w:pPr>
          </w:p>
          <w:p w14:paraId="3088BFBC" w14:textId="7F447072" w:rsidR="00912B0E" w:rsidRPr="00AB3A62" w:rsidRDefault="00912B0E" w:rsidP="00A83AFB">
            <w:pPr>
              <w:pStyle w:val="NoSpacing"/>
              <w:jc w:val="center"/>
              <w:rPr>
                <w:rFonts w:ascii="Times New Roman" w:hAnsi="Times New Roman"/>
                <w:sz w:val="26"/>
                <w:szCs w:val="26"/>
              </w:rPr>
            </w:pPr>
            <w:r w:rsidRPr="00AB3A62">
              <w:rPr>
                <w:rFonts w:ascii="Times New Roman" w:hAnsi="Times New Roman"/>
                <w:sz w:val="26"/>
                <w:szCs w:val="26"/>
              </w:rPr>
              <w:t>0.5</w:t>
            </w:r>
          </w:p>
          <w:p w14:paraId="1CF426CB" w14:textId="77777777" w:rsidR="00912B0E" w:rsidRPr="00AB3A62" w:rsidRDefault="00912B0E" w:rsidP="00A83AFB">
            <w:pPr>
              <w:pStyle w:val="NoSpacing"/>
              <w:jc w:val="center"/>
              <w:rPr>
                <w:rFonts w:ascii="Times New Roman" w:hAnsi="Times New Roman"/>
                <w:sz w:val="26"/>
                <w:szCs w:val="26"/>
              </w:rPr>
            </w:pPr>
          </w:p>
          <w:p w14:paraId="363BF3D4" w14:textId="77777777" w:rsidR="00912B0E" w:rsidRPr="00AB3A62" w:rsidRDefault="00912B0E" w:rsidP="00A83AFB">
            <w:pPr>
              <w:pStyle w:val="NoSpacing"/>
              <w:jc w:val="center"/>
              <w:rPr>
                <w:rFonts w:ascii="Times New Roman" w:hAnsi="Times New Roman"/>
                <w:sz w:val="26"/>
                <w:szCs w:val="26"/>
              </w:rPr>
            </w:pPr>
          </w:p>
          <w:p w14:paraId="3C952826" w14:textId="77777777" w:rsidR="00912B0E" w:rsidRPr="00AB3A62" w:rsidRDefault="00912B0E" w:rsidP="00A83AFB">
            <w:pPr>
              <w:pStyle w:val="NoSpacing"/>
              <w:jc w:val="center"/>
              <w:rPr>
                <w:rFonts w:ascii="Times New Roman" w:hAnsi="Times New Roman"/>
                <w:sz w:val="26"/>
                <w:szCs w:val="26"/>
              </w:rPr>
            </w:pPr>
          </w:p>
          <w:p w14:paraId="367691A7" w14:textId="77777777" w:rsidR="00912B0E" w:rsidRPr="00AB3A62" w:rsidRDefault="00912B0E" w:rsidP="00A83AFB">
            <w:pPr>
              <w:pStyle w:val="NoSpacing"/>
              <w:jc w:val="center"/>
              <w:rPr>
                <w:rFonts w:ascii="Times New Roman" w:hAnsi="Times New Roman"/>
                <w:sz w:val="26"/>
                <w:szCs w:val="26"/>
              </w:rPr>
            </w:pPr>
          </w:p>
          <w:p w14:paraId="10F45529" w14:textId="77777777" w:rsidR="00912B0E" w:rsidRPr="00AB3A62" w:rsidRDefault="00912B0E" w:rsidP="00A83AFB">
            <w:pPr>
              <w:pStyle w:val="NoSpacing"/>
              <w:jc w:val="center"/>
              <w:rPr>
                <w:rFonts w:ascii="Times New Roman" w:hAnsi="Times New Roman"/>
                <w:sz w:val="26"/>
                <w:szCs w:val="26"/>
              </w:rPr>
            </w:pPr>
          </w:p>
          <w:p w14:paraId="5E6C9736" w14:textId="65E53152" w:rsidR="00912B0E" w:rsidRPr="00AB3A62" w:rsidRDefault="00912B0E" w:rsidP="00A83AFB">
            <w:pPr>
              <w:pStyle w:val="NoSpacing"/>
              <w:jc w:val="center"/>
              <w:rPr>
                <w:rFonts w:ascii="Times New Roman" w:hAnsi="Times New Roman"/>
                <w:sz w:val="26"/>
                <w:szCs w:val="26"/>
              </w:rPr>
            </w:pPr>
            <w:r w:rsidRPr="00AB3A62">
              <w:rPr>
                <w:rFonts w:ascii="Times New Roman" w:hAnsi="Times New Roman"/>
                <w:sz w:val="26"/>
                <w:szCs w:val="26"/>
              </w:rPr>
              <w:t>0.5</w:t>
            </w:r>
          </w:p>
          <w:p w14:paraId="07E99766" w14:textId="77777777" w:rsidR="00912B0E" w:rsidRPr="00AB3A62" w:rsidRDefault="00912B0E" w:rsidP="00A83AFB">
            <w:pPr>
              <w:pStyle w:val="NoSpacing"/>
              <w:jc w:val="center"/>
              <w:rPr>
                <w:rFonts w:ascii="Times New Roman" w:hAnsi="Times New Roman"/>
                <w:sz w:val="26"/>
                <w:szCs w:val="26"/>
              </w:rPr>
            </w:pPr>
          </w:p>
          <w:p w14:paraId="72033224" w14:textId="77777777" w:rsidR="00912B0E" w:rsidRPr="00AB3A62" w:rsidRDefault="00912B0E" w:rsidP="00A83AFB">
            <w:pPr>
              <w:pStyle w:val="NoSpacing"/>
              <w:jc w:val="center"/>
              <w:rPr>
                <w:rFonts w:ascii="Times New Roman" w:hAnsi="Times New Roman"/>
                <w:sz w:val="26"/>
                <w:szCs w:val="26"/>
              </w:rPr>
            </w:pPr>
          </w:p>
          <w:p w14:paraId="58F45D21" w14:textId="77777777" w:rsidR="00912B0E" w:rsidRPr="00AB3A62" w:rsidRDefault="00912B0E" w:rsidP="00A83AFB">
            <w:pPr>
              <w:pStyle w:val="NoSpacing"/>
              <w:jc w:val="center"/>
              <w:rPr>
                <w:rFonts w:ascii="Times New Roman" w:hAnsi="Times New Roman"/>
                <w:sz w:val="26"/>
                <w:szCs w:val="26"/>
              </w:rPr>
            </w:pPr>
          </w:p>
          <w:p w14:paraId="383A1B77" w14:textId="77777777" w:rsidR="00912B0E" w:rsidRPr="00AB3A62" w:rsidRDefault="00912B0E" w:rsidP="00A83AFB">
            <w:pPr>
              <w:pStyle w:val="NoSpacing"/>
              <w:jc w:val="center"/>
              <w:rPr>
                <w:rFonts w:ascii="Times New Roman" w:hAnsi="Times New Roman"/>
                <w:sz w:val="26"/>
                <w:szCs w:val="26"/>
              </w:rPr>
            </w:pPr>
          </w:p>
          <w:p w14:paraId="31A0E286" w14:textId="77777777" w:rsidR="00912B0E" w:rsidRPr="00AB3A62" w:rsidRDefault="00912B0E" w:rsidP="00A83AFB">
            <w:pPr>
              <w:pStyle w:val="NoSpacing"/>
              <w:jc w:val="center"/>
              <w:rPr>
                <w:rFonts w:ascii="Times New Roman" w:hAnsi="Times New Roman"/>
                <w:sz w:val="26"/>
                <w:szCs w:val="26"/>
              </w:rPr>
            </w:pPr>
          </w:p>
          <w:p w14:paraId="31EEABA1" w14:textId="77777777" w:rsidR="001F68E6" w:rsidRPr="00AB3A62" w:rsidRDefault="001F68E6" w:rsidP="00A83AFB">
            <w:pPr>
              <w:pStyle w:val="NoSpacing"/>
              <w:jc w:val="center"/>
              <w:rPr>
                <w:rFonts w:ascii="Times New Roman" w:hAnsi="Times New Roman"/>
                <w:sz w:val="26"/>
                <w:szCs w:val="26"/>
              </w:rPr>
            </w:pPr>
          </w:p>
          <w:p w14:paraId="71E5C195" w14:textId="77777777" w:rsidR="001F68E6" w:rsidRPr="00AB3A62" w:rsidRDefault="001F68E6" w:rsidP="00A83AFB">
            <w:pPr>
              <w:pStyle w:val="NoSpacing"/>
              <w:jc w:val="center"/>
              <w:rPr>
                <w:rFonts w:ascii="Times New Roman" w:hAnsi="Times New Roman"/>
                <w:sz w:val="26"/>
                <w:szCs w:val="26"/>
              </w:rPr>
            </w:pPr>
          </w:p>
          <w:p w14:paraId="3F37B36C" w14:textId="77777777" w:rsidR="001F68E6" w:rsidRPr="00AB3A62" w:rsidRDefault="001F68E6" w:rsidP="00A83AFB">
            <w:pPr>
              <w:pStyle w:val="NoSpacing"/>
              <w:jc w:val="center"/>
              <w:rPr>
                <w:rFonts w:ascii="Times New Roman" w:hAnsi="Times New Roman"/>
                <w:sz w:val="26"/>
                <w:szCs w:val="26"/>
              </w:rPr>
            </w:pPr>
          </w:p>
          <w:p w14:paraId="12759ED8" w14:textId="77777777" w:rsidR="001F68E6" w:rsidRPr="00AB3A62" w:rsidRDefault="001F68E6" w:rsidP="00A83AFB">
            <w:pPr>
              <w:pStyle w:val="NoSpacing"/>
              <w:jc w:val="center"/>
              <w:rPr>
                <w:rFonts w:ascii="Times New Roman" w:hAnsi="Times New Roman"/>
                <w:sz w:val="26"/>
                <w:szCs w:val="26"/>
              </w:rPr>
            </w:pPr>
          </w:p>
          <w:p w14:paraId="64260D47" w14:textId="77777777" w:rsidR="001F68E6" w:rsidRPr="00AB3A62" w:rsidRDefault="001F68E6" w:rsidP="00A83AFB">
            <w:pPr>
              <w:pStyle w:val="NoSpacing"/>
              <w:jc w:val="center"/>
              <w:rPr>
                <w:rFonts w:ascii="Times New Roman" w:hAnsi="Times New Roman"/>
                <w:sz w:val="26"/>
                <w:szCs w:val="26"/>
              </w:rPr>
            </w:pPr>
          </w:p>
          <w:p w14:paraId="5F832AAE" w14:textId="77777777" w:rsidR="001F68E6" w:rsidRPr="00AB3A62" w:rsidRDefault="001F68E6" w:rsidP="00A83AFB">
            <w:pPr>
              <w:pStyle w:val="NoSpacing"/>
              <w:jc w:val="center"/>
              <w:rPr>
                <w:rFonts w:ascii="Times New Roman" w:hAnsi="Times New Roman"/>
                <w:sz w:val="26"/>
                <w:szCs w:val="26"/>
              </w:rPr>
            </w:pPr>
          </w:p>
          <w:p w14:paraId="62CD76A0" w14:textId="22D85009" w:rsidR="00912B0E" w:rsidRPr="00AB3A62" w:rsidRDefault="00912B0E" w:rsidP="00A83AFB">
            <w:pPr>
              <w:pStyle w:val="NoSpacing"/>
              <w:jc w:val="center"/>
              <w:rPr>
                <w:rFonts w:ascii="Times New Roman" w:hAnsi="Times New Roman"/>
                <w:sz w:val="26"/>
                <w:szCs w:val="26"/>
              </w:rPr>
            </w:pPr>
            <w:r w:rsidRPr="00AB3A62">
              <w:rPr>
                <w:rFonts w:ascii="Times New Roman" w:hAnsi="Times New Roman"/>
                <w:sz w:val="26"/>
                <w:szCs w:val="26"/>
              </w:rPr>
              <w:t>0.5</w:t>
            </w:r>
          </w:p>
          <w:p w14:paraId="41112BD4" w14:textId="77777777" w:rsidR="00912B0E" w:rsidRPr="00AB3A62" w:rsidRDefault="00912B0E" w:rsidP="00A83AFB">
            <w:pPr>
              <w:pStyle w:val="NoSpacing"/>
              <w:jc w:val="center"/>
              <w:rPr>
                <w:rFonts w:ascii="Times New Roman" w:hAnsi="Times New Roman"/>
                <w:sz w:val="26"/>
                <w:szCs w:val="26"/>
              </w:rPr>
            </w:pPr>
          </w:p>
          <w:p w14:paraId="7016E2FD" w14:textId="77777777" w:rsidR="00912B0E" w:rsidRPr="00AB3A62" w:rsidRDefault="00912B0E" w:rsidP="00A83AFB">
            <w:pPr>
              <w:pStyle w:val="NoSpacing"/>
              <w:jc w:val="center"/>
              <w:rPr>
                <w:rFonts w:ascii="Times New Roman" w:hAnsi="Times New Roman"/>
                <w:sz w:val="26"/>
                <w:szCs w:val="26"/>
              </w:rPr>
            </w:pPr>
          </w:p>
          <w:p w14:paraId="2DD2DF1C" w14:textId="4ACB30AB" w:rsidR="00912B0E" w:rsidRPr="00AB3A62" w:rsidRDefault="00912B0E" w:rsidP="00A83AFB">
            <w:pPr>
              <w:pStyle w:val="NoSpacing"/>
              <w:jc w:val="center"/>
              <w:rPr>
                <w:rFonts w:ascii="Times New Roman" w:hAnsi="Times New Roman"/>
                <w:sz w:val="26"/>
                <w:szCs w:val="26"/>
              </w:rPr>
            </w:pPr>
          </w:p>
        </w:tc>
      </w:tr>
      <w:tr w:rsidR="00C274EE" w:rsidRPr="00AB3A62" w14:paraId="2BF218B9" w14:textId="77777777" w:rsidTr="002728E0">
        <w:trPr>
          <w:jc w:val="center"/>
        </w:trPr>
        <w:tc>
          <w:tcPr>
            <w:tcW w:w="1285" w:type="dxa"/>
            <w:vMerge/>
          </w:tcPr>
          <w:p w14:paraId="666E582D" w14:textId="68BE8C9D" w:rsidR="00C274EE" w:rsidRPr="00AB3A62" w:rsidRDefault="00C274EE" w:rsidP="00A83AFB">
            <w:pPr>
              <w:pStyle w:val="NoSpacing"/>
              <w:jc w:val="both"/>
              <w:rPr>
                <w:rFonts w:ascii="Times New Roman" w:hAnsi="Times New Roman"/>
                <w:sz w:val="26"/>
                <w:szCs w:val="26"/>
              </w:rPr>
            </w:pPr>
          </w:p>
        </w:tc>
        <w:tc>
          <w:tcPr>
            <w:tcW w:w="7884" w:type="dxa"/>
          </w:tcPr>
          <w:p w14:paraId="32399A9A" w14:textId="77777777" w:rsidR="00C274EE" w:rsidRPr="00AB3A62" w:rsidRDefault="00C274EE" w:rsidP="00A83AFB">
            <w:pPr>
              <w:pStyle w:val="NoSpacing"/>
              <w:jc w:val="both"/>
              <w:rPr>
                <w:rFonts w:ascii="Times New Roman" w:hAnsi="Times New Roman"/>
                <w:sz w:val="26"/>
                <w:szCs w:val="26"/>
              </w:rPr>
            </w:pPr>
            <w:r w:rsidRPr="00AB3A62">
              <w:rPr>
                <w:rFonts w:ascii="Times New Roman" w:hAnsi="Times New Roman"/>
                <w:i/>
                <w:sz w:val="26"/>
                <w:szCs w:val="26"/>
              </w:rPr>
              <w:t>d. Chính tả, ngữ pháp:</w:t>
            </w:r>
            <w:r w:rsidRPr="00AB3A62">
              <w:rPr>
                <w:rFonts w:ascii="Times New Roman" w:hAnsi="Times New Roman"/>
                <w:sz w:val="26"/>
                <w:szCs w:val="26"/>
              </w:rPr>
              <w:t xml:space="preserve"> </w:t>
            </w:r>
          </w:p>
          <w:p w14:paraId="66ECE122" w14:textId="77777777" w:rsidR="00C274EE" w:rsidRPr="00AB3A62" w:rsidRDefault="00C274EE" w:rsidP="00A83AFB">
            <w:pPr>
              <w:pStyle w:val="NoSpacing"/>
              <w:jc w:val="both"/>
              <w:rPr>
                <w:rFonts w:ascii="Times New Roman" w:hAnsi="Times New Roman"/>
                <w:sz w:val="26"/>
                <w:szCs w:val="26"/>
              </w:rPr>
            </w:pPr>
            <w:r w:rsidRPr="00AB3A62">
              <w:rPr>
                <w:rFonts w:ascii="Times New Roman" w:hAnsi="Times New Roman"/>
                <w:sz w:val="26"/>
                <w:szCs w:val="26"/>
              </w:rPr>
              <w:t>Đảm bảo đúng chuẩn tiếng Việt.</w:t>
            </w:r>
          </w:p>
        </w:tc>
        <w:tc>
          <w:tcPr>
            <w:tcW w:w="719" w:type="dxa"/>
          </w:tcPr>
          <w:p w14:paraId="2885B15E" w14:textId="77777777" w:rsidR="00C274EE" w:rsidRPr="00AB3A62" w:rsidRDefault="00C274EE" w:rsidP="00A83AFB">
            <w:pPr>
              <w:pStyle w:val="NoSpacing"/>
              <w:jc w:val="center"/>
              <w:rPr>
                <w:rFonts w:ascii="Times New Roman" w:hAnsi="Times New Roman"/>
                <w:sz w:val="26"/>
                <w:szCs w:val="26"/>
              </w:rPr>
            </w:pPr>
            <w:r w:rsidRPr="00AB3A62">
              <w:rPr>
                <w:rFonts w:ascii="Times New Roman" w:hAnsi="Times New Roman"/>
                <w:sz w:val="26"/>
                <w:szCs w:val="26"/>
              </w:rPr>
              <w:t>0.5</w:t>
            </w:r>
          </w:p>
        </w:tc>
      </w:tr>
      <w:tr w:rsidR="00C274EE" w:rsidRPr="00AB3A62" w14:paraId="1EAF3EA2" w14:textId="77777777" w:rsidTr="002728E0">
        <w:trPr>
          <w:jc w:val="center"/>
        </w:trPr>
        <w:tc>
          <w:tcPr>
            <w:tcW w:w="1285" w:type="dxa"/>
            <w:vMerge/>
          </w:tcPr>
          <w:p w14:paraId="22B00571" w14:textId="415D1858" w:rsidR="00C274EE" w:rsidRPr="00AB3A62" w:rsidRDefault="00C274EE" w:rsidP="00A83AFB">
            <w:pPr>
              <w:pStyle w:val="NoSpacing"/>
              <w:jc w:val="both"/>
              <w:rPr>
                <w:rFonts w:ascii="Times New Roman" w:hAnsi="Times New Roman"/>
                <w:sz w:val="26"/>
                <w:szCs w:val="26"/>
              </w:rPr>
            </w:pPr>
          </w:p>
        </w:tc>
        <w:tc>
          <w:tcPr>
            <w:tcW w:w="7884" w:type="dxa"/>
          </w:tcPr>
          <w:p w14:paraId="45AACCA8" w14:textId="5544F4F2" w:rsidR="00C274EE" w:rsidRPr="00AB3A62" w:rsidRDefault="00C274EE" w:rsidP="00C274EE">
            <w:pPr>
              <w:pStyle w:val="NoSpacing"/>
              <w:jc w:val="both"/>
              <w:rPr>
                <w:rFonts w:ascii="Times New Roman" w:hAnsi="Times New Roman"/>
                <w:sz w:val="26"/>
                <w:szCs w:val="26"/>
              </w:rPr>
            </w:pPr>
            <w:r w:rsidRPr="00AB3A62">
              <w:rPr>
                <w:rFonts w:ascii="Times New Roman" w:hAnsi="Times New Roman"/>
                <w:i/>
                <w:sz w:val="26"/>
                <w:szCs w:val="26"/>
              </w:rPr>
              <w:t>e. Sáng tạo:</w:t>
            </w:r>
            <w:r w:rsidRPr="00AB3A62">
              <w:rPr>
                <w:rFonts w:ascii="Times New Roman" w:hAnsi="Times New Roman"/>
                <w:sz w:val="26"/>
                <w:szCs w:val="26"/>
              </w:rPr>
              <w:t xml:space="preserve"> Thể hiện suy nghĩ sâu sắc về vấn đề nghị luận; có cách diễn đạt mới mẻ về vấn đề nghị luận.</w:t>
            </w:r>
          </w:p>
        </w:tc>
        <w:tc>
          <w:tcPr>
            <w:tcW w:w="719" w:type="dxa"/>
          </w:tcPr>
          <w:p w14:paraId="447A30CF" w14:textId="77777777" w:rsidR="00C274EE" w:rsidRPr="00AB3A62" w:rsidRDefault="00C274EE" w:rsidP="00C274EE">
            <w:pPr>
              <w:pStyle w:val="NoSpacing"/>
              <w:jc w:val="center"/>
              <w:rPr>
                <w:rFonts w:ascii="Times New Roman" w:hAnsi="Times New Roman"/>
                <w:sz w:val="26"/>
                <w:szCs w:val="26"/>
              </w:rPr>
            </w:pPr>
            <w:r w:rsidRPr="00AB3A62">
              <w:rPr>
                <w:rFonts w:ascii="Times New Roman" w:hAnsi="Times New Roman"/>
                <w:sz w:val="26"/>
                <w:szCs w:val="26"/>
              </w:rPr>
              <w:t>0.5</w:t>
            </w:r>
          </w:p>
        </w:tc>
      </w:tr>
      <w:tr w:rsidR="00C274EE" w:rsidRPr="00AB3A62" w14:paraId="0B4DCEC2" w14:textId="77777777" w:rsidTr="00A61F58">
        <w:trPr>
          <w:jc w:val="center"/>
        </w:trPr>
        <w:tc>
          <w:tcPr>
            <w:tcW w:w="9169" w:type="dxa"/>
            <w:gridSpan w:val="2"/>
          </w:tcPr>
          <w:p w14:paraId="0110B2EA" w14:textId="6F9C8ED3" w:rsidR="00C274EE" w:rsidRPr="00AB3A62" w:rsidRDefault="00C274EE" w:rsidP="00C274EE">
            <w:pPr>
              <w:pStyle w:val="NoSpacing"/>
              <w:jc w:val="center"/>
              <w:rPr>
                <w:rFonts w:ascii="Times New Roman" w:hAnsi="Times New Roman"/>
                <w:b/>
                <w:sz w:val="26"/>
                <w:szCs w:val="26"/>
              </w:rPr>
            </w:pPr>
            <w:r w:rsidRPr="00AB3A62">
              <w:rPr>
                <w:rFonts w:ascii="Times New Roman" w:hAnsi="Times New Roman"/>
                <w:b/>
                <w:sz w:val="26"/>
                <w:szCs w:val="26"/>
              </w:rPr>
              <w:t>TỔNG ĐIỂM</w:t>
            </w:r>
          </w:p>
        </w:tc>
        <w:tc>
          <w:tcPr>
            <w:tcW w:w="719" w:type="dxa"/>
          </w:tcPr>
          <w:p w14:paraId="78AC7693" w14:textId="177C84E3" w:rsidR="00C274EE" w:rsidRPr="00AB3A62" w:rsidRDefault="00C274EE" w:rsidP="00C274EE">
            <w:pPr>
              <w:pStyle w:val="NoSpacing"/>
              <w:jc w:val="center"/>
              <w:rPr>
                <w:rFonts w:ascii="Times New Roman" w:hAnsi="Times New Roman"/>
                <w:sz w:val="26"/>
                <w:szCs w:val="26"/>
              </w:rPr>
            </w:pPr>
            <w:r w:rsidRPr="00AB3A62">
              <w:rPr>
                <w:rFonts w:ascii="Times New Roman" w:hAnsi="Times New Roman"/>
                <w:sz w:val="26"/>
                <w:szCs w:val="26"/>
              </w:rPr>
              <w:t>10.0</w:t>
            </w:r>
          </w:p>
        </w:tc>
      </w:tr>
    </w:tbl>
    <w:p w14:paraId="3E7B8C28" w14:textId="368C3E36" w:rsidR="00295937" w:rsidRPr="00A83AFB" w:rsidRDefault="00295937" w:rsidP="00A83AFB">
      <w:pPr>
        <w:pStyle w:val="NoSpacing"/>
        <w:jc w:val="both"/>
        <w:rPr>
          <w:rStyle w:val="Strong"/>
          <w:rFonts w:ascii="Times New Roman" w:hAnsi="Times New Roman"/>
          <w:bCs w:val="0"/>
          <w:color w:val="000000"/>
          <w:sz w:val="28"/>
          <w:szCs w:val="28"/>
          <w:lang w:eastAsia="vi-VN"/>
        </w:rPr>
      </w:pPr>
    </w:p>
    <w:sectPr w:rsidR="00295937" w:rsidRPr="00A83AFB" w:rsidSect="00F71781">
      <w:pgSz w:w="11907" w:h="16840" w:code="9"/>
      <w:pgMar w:top="568" w:right="1134" w:bottom="567" w:left="1134" w:header="181" w:footer="5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5D85" w14:textId="77777777" w:rsidR="00D128C6" w:rsidRDefault="00D128C6" w:rsidP="00661885">
      <w:r>
        <w:separator/>
      </w:r>
    </w:p>
  </w:endnote>
  <w:endnote w:type="continuationSeparator" w:id="0">
    <w:p w14:paraId="12E74116" w14:textId="77777777" w:rsidR="00D128C6" w:rsidRDefault="00D128C6" w:rsidP="0066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4AE0" w14:textId="77777777" w:rsidR="00D128C6" w:rsidRDefault="00D128C6" w:rsidP="00661885">
      <w:r>
        <w:separator/>
      </w:r>
    </w:p>
  </w:footnote>
  <w:footnote w:type="continuationSeparator" w:id="0">
    <w:p w14:paraId="550BCCB8" w14:textId="77777777" w:rsidR="00D128C6" w:rsidRDefault="00D128C6" w:rsidP="00661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1F1E"/>
    <w:multiLevelType w:val="hybridMultilevel"/>
    <w:tmpl w:val="77AEE408"/>
    <w:lvl w:ilvl="0" w:tplc="A66ABE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2556E79"/>
    <w:multiLevelType w:val="hybridMultilevel"/>
    <w:tmpl w:val="CF881C74"/>
    <w:lvl w:ilvl="0" w:tplc="18CEDFC8">
      <w:numFmt w:val="bullet"/>
      <w:lvlText w:val="-"/>
      <w:lvlJc w:val="left"/>
      <w:pPr>
        <w:ind w:left="104" w:hanging="360"/>
      </w:pPr>
      <w:rPr>
        <w:rFonts w:ascii="Times New Roman" w:eastAsia="Times New Roman" w:hAnsi="Times New Roman" w:cs="Times New Roman" w:hint="default"/>
        <w:spacing w:val="-27"/>
        <w:w w:val="99"/>
        <w:sz w:val="24"/>
        <w:szCs w:val="24"/>
        <w:lang w:eastAsia="en-US" w:bidi="ar-SA"/>
      </w:rPr>
    </w:lvl>
    <w:lvl w:ilvl="1" w:tplc="89421BF8">
      <w:numFmt w:val="bullet"/>
      <w:lvlText w:val="•"/>
      <w:lvlJc w:val="left"/>
      <w:pPr>
        <w:ind w:left="221" w:hanging="360"/>
      </w:pPr>
      <w:rPr>
        <w:lang w:eastAsia="en-US" w:bidi="ar-SA"/>
      </w:rPr>
    </w:lvl>
    <w:lvl w:ilvl="2" w:tplc="79A6341A">
      <w:numFmt w:val="bullet"/>
      <w:lvlText w:val="•"/>
      <w:lvlJc w:val="left"/>
      <w:pPr>
        <w:ind w:left="343" w:hanging="360"/>
      </w:pPr>
      <w:rPr>
        <w:lang w:eastAsia="en-US" w:bidi="ar-SA"/>
      </w:rPr>
    </w:lvl>
    <w:lvl w:ilvl="3" w:tplc="2C9490FA">
      <w:numFmt w:val="bullet"/>
      <w:lvlText w:val="•"/>
      <w:lvlJc w:val="left"/>
      <w:pPr>
        <w:ind w:left="464" w:hanging="360"/>
      </w:pPr>
      <w:rPr>
        <w:lang w:eastAsia="en-US" w:bidi="ar-SA"/>
      </w:rPr>
    </w:lvl>
    <w:lvl w:ilvl="4" w:tplc="5C82855A">
      <w:numFmt w:val="bullet"/>
      <w:lvlText w:val="•"/>
      <w:lvlJc w:val="left"/>
      <w:pPr>
        <w:ind w:left="586" w:hanging="360"/>
      </w:pPr>
      <w:rPr>
        <w:lang w:eastAsia="en-US" w:bidi="ar-SA"/>
      </w:rPr>
    </w:lvl>
    <w:lvl w:ilvl="5" w:tplc="44A01FD2">
      <w:numFmt w:val="bullet"/>
      <w:lvlText w:val="•"/>
      <w:lvlJc w:val="left"/>
      <w:pPr>
        <w:ind w:left="708" w:hanging="360"/>
      </w:pPr>
      <w:rPr>
        <w:lang w:eastAsia="en-US" w:bidi="ar-SA"/>
      </w:rPr>
    </w:lvl>
    <w:lvl w:ilvl="6" w:tplc="31B07812">
      <w:numFmt w:val="bullet"/>
      <w:lvlText w:val="•"/>
      <w:lvlJc w:val="left"/>
      <w:pPr>
        <w:ind w:left="829" w:hanging="360"/>
      </w:pPr>
      <w:rPr>
        <w:lang w:eastAsia="en-US" w:bidi="ar-SA"/>
      </w:rPr>
    </w:lvl>
    <w:lvl w:ilvl="7" w:tplc="BFCA5660">
      <w:numFmt w:val="bullet"/>
      <w:lvlText w:val="•"/>
      <w:lvlJc w:val="left"/>
      <w:pPr>
        <w:ind w:left="951" w:hanging="360"/>
      </w:pPr>
      <w:rPr>
        <w:lang w:eastAsia="en-US" w:bidi="ar-SA"/>
      </w:rPr>
    </w:lvl>
    <w:lvl w:ilvl="8" w:tplc="291CA4CE">
      <w:numFmt w:val="bullet"/>
      <w:lvlText w:val="•"/>
      <w:lvlJc w:val="left"/>
      <w:pPr>
        <w:ind w:left="1072" w:hanging="360"/>
      </w:pPr>
      <w:rPr>
        <w:lang w:eastAsia="en-US" w:bidi="ar-SA"/>
      </w:rPr>
    </w:lvl>
  </w:abstractNum>
  <w:abstractNum w:abstractNumId="2" w15:restartNumberingAfterBreak="0">
    <w:nsid w:val="2F7D0A24"/>
    <w:multiLevelType w:val="hybridMultilevel"/>
    <w:tmpl w:val="2130B10C"/>
    <w:lvl w:ilvl="0" w:tplc="13560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D7E83"/>
    <w:multiLevelType w:val="hybridMultilevel"/>
    <w:tmpl w:val="49A01144"/>
    <w:lvl w:ilvl="0" w:tplc="19C60E62">
      <w:numFmt w:val="bullet"/>
      <w:lvlText w:val="-"/>
      <w:lvlJc w:val="left"/>
      <w:pPr>
        <w:ind w:left="529" w:hanging="360"/>
      </w:pPr>
      <w:rPr>
        <w:rFonts w:ascii="Times New Roman" w:eastAsia="Times New Roman" w:hAnsi="Times New Roman" w:cs="Times New Roman" w:hint="default"/>
      </w:rPr>
    </w:lvl>
    <w:lvl w:ilvl="1" w:tplc="04090003" w:tentative="1">
      <w:start w:val="1"/>
      <w:numFmt w:val="bullet"/>
      <w:lvlText w:val="o"/>
      <w:lvlJc w:val="left"/>
      <w:pPr>
        <w:ind w:left="1249" w:hanging="360"/>
      </w:pPr>
      <w:rPr>
        <w:rFonts w:ascii="Courier New" w:hAnsi="Courier New" w:cs="Courier New" w:hint="default"/>
      </w:rPr>
    </w:lvl>
    <w:lvl w:ilvl="2" w:tplc="04090005" w:tentative="1">
      <w:start w:val="1"/>
      <w:numFmt w:val="bullet"/>
      <w:lvlText w:val=""/>
      <w:lvlJc w:val="left"/>
      <w:pPr>
        <w:ind w:left="1969" w:hanging="360"/>
      </w:pPr>
      <w:rPr>
        <w:rFonts w:ascii="Wingdings" w:hAnsi="Wingdings" w:hint="default"/>
      </w:rPr>
    </w:lvl>
    <w:lvl w:ilvl="3" w:tplc="04090001" w:tentative="1">
      <w:start w:val="1"/>
      <w:numFmt w:val="bullet"/>
      <w:lvlText w:val=""/>
      <w:lvlJc w:val="left"/>
      <w:pPr>
        <w:ind w:left="2689" w:hanging="360"/>
      </w:pPr>
      <w:rPr>
        <w:rFonts w:ascii="Symbol" w:hAnsi="Symbol" w:hint="default"/>
      </w:rPr>
    </w:lvl>
    <w:lvl w:ilvl="4" w:tplc="04090003" w:tentative="1">
      <w:start w:val="1"/>
      <w:numFmt w:val="bullet"/>
      <w:lvlText w:val="o"/>
      <w:lvlJc w:val="left"/>
      <w:pPr>
        <w:ind w:left="3409" w:hanging="360"/>
      </w:pPr>
      <w:rPr>
        <w:rFonts w:ascii="Courier New" w:hAnsi="Courier New" w:cs="Courier New" w:hint="default"/>
      </w:rPr>
    </w:lvl>
    <w:lvl w:ilvl="5" w:tplc="04090005" w:tentative="1">
      <w:start w:val="1"/>
      <w:numFmt w:val="bullet"/>
      <w:lvlText w:val=""/>
      <w:lvlJc w:val="left"/>
      <w:pPr>
        <w:ind w:left="4129" w:hanging="360"/>
      </w:pPr>
      <w:rPr>
        <w:rFonts w:ascii="Wingdings" w:hAnsi="Wingdings" w:hint="default"/>
      </w:rPr>
    </w:lvl>
    <w:lvl w:ilvl="6" w:tplc="04090001" w:tentative="1">
      <w:start w:val="1"/>
      <w:numFmt w:val="bullet"/>
      <w:lvlText w:val=""/>
      <w:lvlJc w:val="left"/>
      <w:pPr>
        <w:ind w:left="4849" w:hanging="360"/>
      </w:pPr>
      <w:rPr>
        <w:rFonts w:ascii="Symbol" w:hAnsi="Symbol" w:hint="default"/>
      </w:rPr>
    </w:lvl>
    <w:lvl w:ilvl="7" w:tplc="04090003" w:tentative="1">
      <w:start w:val="1"/>
      <w:numFmt w:val="bullet"/>
      <w:lvlText w:val="o"/>
      <w:lvlJc w:val="left"/>
      <w:pPr>
        <w:ind w:left="5569" w:hanging="360"/>
      </w:pPr>
      <w:rPr>
        <w:rFonts w:ascii="Courier New" w:hAnsi="Courier New" w:cs="Courier New" w:hint="default"/>
      </w:rPr>
    </w:lvl>
    <w:lvl w:ilvl="8" w:tplc="04090005" w:tentative="1">
      <w:start w:val="1"/>
      <w:numFmt w:val="bullet"/>
      <w:lvlText w:val=""/>
      <w:lvlJc w:val="left"/>
      <w:pPr>
        <w:ind w:left="6289" w:hanging="360"/>
      </w:pPr>
      <w:rPr>
        <w:rFonts w:ascii="Wingdings" w:hAnsi="Wingdings" w:hint="default"/>
      </w:rPr>
    </w:lvl>
  </w:abstractNum>
  <w:abstractNum w:abstractNumId="4" w15:restartNumberingAfterBreak="0">
    <w:nsid w:val="41BC7C28"/>
    <w:multiLevelType w:val="hybridMultilevel"/>
    <w:tmpl w:val="147071B0"/>
    <w:lvl w:ilvl="0" w:tplc="7B1A33A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B7ABF"/>
    <w:multiLevelType w:val="hybridMultilevel"/>
    <w:tmpl w:val="18FCE102"/>
    <w:lvl w:ilvl="0" w:tplc="AE02341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42937DC"/>
    <w:multiLevelType w:val="hybridMultilevel"/>
    <w:tmpl w:val="5CAA4572"/>
    <w:lvl w:ilvl="0" w:tplc="B00408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C51F0E"/>
    <w:multiLevelType w:val="hybridMultilevel"/>
    <w:tmpl w:val="967A5662"/>
    <w:lvl w:ilvl="0" w:tplc="36468EE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D133C"/>
    <w:multiLevelType w:val="hybridMultilevel"/>
    <w:tmpl w:val="8D94EABE"/>
    <w:lvl w:ilvl="0" w:tplc="7BDC334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6F6546DC"/>
    <w:multiLevelType w:val="hybridMultilevel"/>
    <w:tmpl w:val="C15A1DE6"/>
    <w:lvl w:ilvl="0" w:tplc="5AF014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3C0579"/>
    <w:multiLevelType w:val="hybridMultilevel"/>
    <w:tmpl w:val="4596DB22"/>
    <w:lvl w:ilvl="0" w:tplc="58320D8E">
      <w:start w:val="1"/>
      <w:numFmt w:val="upperRoman"/>
      <w:lvlText w:val="%1."/>
      <w:lvlJc w:val="left"/>
      <w:pPr>
        <w:ind w:left="-86" w:hanging="720"/>
      </w:pPr>
      <w:rPr>
        <w:rFonts w:hint="default"/>
      </w:rPr>
    </w:lvl>
    <w:lvl w:ilvl="1" w:tplc="04090019" w:tentative="1">
      <w:start w:val="1"/>
      <w:numFmt w:val="lowerLetter"/>
      <w:lvlText w:val="%2."/>
      <w:lvlJc w:val="left"/>
      <w:pPr>
        <w:ind w:left="274" w:hanging="360"/>
      </w:pPr>
    </w:lvl>
    <w:lvl w:ilvl="2" w:tplc="0409001B" w:tentative="1">
      <w:start w:val="1"/>
      <w:numFmt w:val="lowerRoman"/>
      <w:lvlText w:val="%3."/>
      <w:lvlJc w:val="right"/>
      <w:pPr>
        <w:ind w:left="994" w:hanging="180"/>
      </w:pPr>
    </w:lvl>
    <w:lvl w:ilvl="3" w:tplc="0409000F" w:tentative="1">
      <w:start w:val="1"/>
      <w:numFmt w:val="decimal"/>
      <w:lvlText w:val="%4."/>
      <w:lvlJc w:val="left"/>
      <w:pPr>
        <w:ind w:left="1714" w:hanging="360"/>
      </w:pPr>
    </w:lvl>
    <w:lvl w:ilvl="4" w:tplc="04090019" w:tentative="1">
      <w:start w:val="1"/>
      <w:numFmt w:val="lowerLetter"/>
      <w:lvlText w:val="%5."/>
      <w:lvlJc w:val="left"/>
      <w:pPr>
        <w:ind w:left="2434" w:hanging="360"/>
      </w:pPr>
    </w:lvl>
    <w:lvl w:ilvl="5" w:tplc="0409001B" w:tentative="1">
      <w:start w:val="1"/>
      <w:numFmt w:val="lowerRoman"/>
      <w:lvlText w:val="%6."/>
      <w:lvlJc w:val="right"/>
      <w:pPr>
        <w:ind w:left="3154" w:hanging="180"/>
      </w:pPr>
    </w:lvl>
    <w:lvl w:ilvl="6" w:tplc="0409000F" w:tentative="1">
      <w:start w:val="1"/>
      <w:numFmt w:val="decimal"/>
      <w:lvlText w:val="%7."/>
      <w:lvlJc w:val="left"/>
      <w:pPr>
        <w:ind w:left="3874" w:hanging="360"/>
      </w:pPr>
    </w:lvl>
    <w:lvl w:ilvl="7" w:tplc="04090019" w:tentative="1">
      <w:start w:val="1"/>
      <w:numFmt w:val="lowerLetter"/>
      <w:lvlText w:val="%8."/>
      <w:lvlJc w:val="left"/>
      <w:pPr>
        <w:ind w:left="4594" w:hanging="360"/>
      </w:pPr>
    </w:lvl>
    <w:lvl w:ilvl="8" w:tplc="0409001B" w:tentative="1">
      <w:start w:val="1"/>
      <w:numFmt w:val="lowerRoman"/>
      <w:lvlText w:val="%9."/>
      <w:lvlJc w:val="right"/>
      <w:pPr>
        <w:ind w:left="5314" w:hanging="180"/>
      </w:pPr>
    </w:lvl>
  </w:abstractNum>
  <w:num w:numId="1" w16cid:durableId="197860546">
    <w:abstractNumId w:val="9"/>
  </w:num>
  <w:num w:numId="2" w16cid:durableId="94136527">
    <w:abstractNumId w:val="2"/>
  </w:num>
  <w:num w:numId="3" w16cid:durableId="1132096560">
    <w:abstractNumId w:val="7"/>
  </w:num>
  <w:num w:numId="4" w16cid:durableId="782769728">
    <w:abstractNumId w:val="10"/>
  </w:num>
  <w:num w:numId="5" w16cid:durableId="548079464">
    <w:abstractNumId w:val="0"/>
  </w:num>
  <w:num w:numId="6" w16cid:durableId="491142666">
    <w:abstractNumId w:val="6"/>
  </w:num>
  <w:num w:numId="7" w16cid:durableId="1570847223">
    <w:abstractNumId w:val="4"/>
  </w:num>
  <w:num w:numId="8" w16cid:durableId="1285578295">
    <w:abstractNumId w:val="8"/>
  </w:num>
  <w:num w:numId="9" w16cid:durableId="1717927014">
    <w:abstractNumId w:val="3"/>
  </w:num>
  <w:num w:numId="10" w16cid:durableId="507339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9660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E8"/>
    <w:rsid w:val="00003221"/>
    <w:rsid w:val="0002191E"/>
    <w:rsid w:val="00047DF1"/>
    <w:rsid w:val="000775DF"/>
    <w:rsid w:val="000B3359"/>
    <w:rsid w:val="000B666D"/>
    <w:rsid w:val="000D578A"/>
    <w:rsid w:val="000E302F"/>
    <w:rsid w:val="000F691F"/>
    <w:rsid w:val="000F7858"/>
    <w:rsid w:val="001020AB"/>
    <w:rsid w:val="001158CD"/>
    <w:rsid w:val="00151091"/>
    <w:rsid w:val="00156462"/>
    <w:rsid w:val="00161E30"/>
    <w:rsid w:val="00166DB4"/>
    <w:rsid w:val="001D7C7C"/>
    <w:rsid w:val="001F68E6"/>
    <w:rsid w:val="001F7D7E"/>
    <w:rsid w:val="002025E7"/>
    <w:rsid w:val="00222308"/>
    <w:rsid w:val="00261F42"/>
    <w:rsid w:val="00295937"/>
    <w:rsid w:val="002B059C"/>
    <w:rsid w:val="002E400E"/>
    <w:rsid w:val="00304E37"/>
    <w:rsid w:val="00312DAB"/>
    <w:rsid w:val="00326340"/>
    <w:rsid w:val="00361B74"/>
    <w:rsid w:val="00375245"/>
    <w:rsid w:val="00387F7A"/>
    <w:rsid w:val="003912B7"/>
    <w:rsid w:val="00393377"/>
    <w:rsid w:val="003D037B"/>
    <w:rsid w:val="00416BD7"/>
    <w:rsid w:val="00456EC8"/>
    <w:rsid w:val="00470BF7"/>
    <w:rsid w:val="00473F00"/>
    <w:rsid w:val="004E6A3E"/>
    <w:rsid w:val="004F5E8C"/>
    <w:rsid w:val="0051151E"/>
    <w:rsid w:val="00544772"/>
    <w:rsid w:val="00546AB3"/>
    <w:rsid w:val="0056425A"/>
    <w:rsid w:val="0057637B"/>
    <w:rsid w:val="005C451E"/>
    <w:rsid w:val="005E4BBE"/>
    <w:rsid w:val="00621D7B"/>
    <w:rsid w:val="00661885"/>
    <w:rsid w:val="006637ED"/>
    <w:rsid w:val="00676647"/>
    <w:rsid w:val="006D4D83"/>
    <w:rsid w:val="006E3AA2"/>
    <w:rsid w:val="00705736"/>
    <w:rsid w:val="00747C73"/>
    <w:rsid w:val="00767269"/>
    <w:rsid w:val="0077225E"/>
    <w:rsid w:val="00796957"/>
    <w:rsid w:val="007A25AE"/>
    <w:rsid w:val="007C30C6"/>
    <w:rsid w:val="00832ADA"/>
    <w:rsid w:val="0084778F"/>
    <w:rsid w:val="00912B0E"/>
    <w:rsid w:val="00952838"/>
    <w:rsid w:val="00962723"/>
    <w:rsid w:val="00966894"/>
    <w:rsid w:val="009723B9"/>
    <w:rsid w:val="0097404A"/>
    <w:rsid w:val="0097518F"/>
    <w:rsid w:val="00977833"/>
    <w:rsid w:val="00982D83"/>
    <w:rsid w:val="009E4CA6"/>
    <w:rsid w:val="00A250D1"/>
    <w:rsid w:val="00A40354"/>
    <w:rsid w:val="00A44CE8"/>
    <w:rsid w:val="00A7108A"/>
    <w:rsid w:val="00A83AFB"/>
    <w:rsid w:val="00AB3A62"/>
    <w:rsid w:val="00AB5FEA"/>
    <w:rsid w:val="00AC4B3D"/>
    <w:rsid w:val="00AD3DBC"/>
    <w:rsid w:val="00B00CF2"/>
    <w:rsid w:val="00B304AC"/>
    <w:rsid w:val="00B32DB7"/>
    <w:rsid w:val="00B5527F"/>
    <w:rsid w:val="00B6290A"/>
    <w:rsid w:val="00B74BA9"/>
    <w:rsid w:val="00BB6A40"/>
    <w:rsid w:val="00C05F64"/>
    <w:rsid w:val="00C274EE"/>
    <w:rsid w:val="00C63495"/>
    <w:rsid w:val="00C64A70"/>
    <w:rsid w:val="00C6629B"/>
    <w:rsid w:val="00C8180A"/>
    <w:rsid w:val="00CC65BA"/>
    <w:rsid w:val="00CF180D"/>
    <w:rsid w:val="00D10C41"/>
    <w:rsid w:val="00D128C6"/>
    <w:rsid w:val="00D17A32"/>
    <w:rsid w:val="00D353A3"/>
    <w:rsid w:val="00D36A39"/>
    <w:rsid w:val="00D960CC"/>
    <w:rsid w:val="00D979EB"/>
    <w:rsid w:val="00DC70AF"/>
    <w:rsid w:val="00DE0E72"/>
    <w:rsid w:val="00E14F39"/>
    <w:rsid w:val="00E4663D"/>
    <w:rsid w:val="00E720D5"/>
    <w:rsid w:val="00E977A3"/>
    <w:rsid w:val="00EE02C8"/>
    <w:rsid w:val="00EE502F"/>
    <w:rsid w:val="00F00ED4"/>
    <w:rsid w:val="00F02C2A"/>
    <w:rsid w:val="00F03BAB"/>
    <w:rsid w:val="00F121F2"/>
    <w:rsid w:val="00F13A19"/>
    <w:rsid w:val="00F27D1D"/>
    <w:rsid w:val="00F42EB3"/>
    <w:rsid w:val="00F43932"/>
    <w:rsid w:val="00F71781"/>
    <w:rsid w:val="00F86C1F"/>
    <w:rsid w:val="00FA0072"/>
    <w:rsid w:val="00FA1E81"/>
    <w:rsid w:val="00FC780E"/>
    <w:rsid w:val="00FE1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5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072"/>
    <w:pPr>
      <w:spacing w:after="0" w:line="240" w:lineRule="auto"/>
    </w:pPr>
    <w:rPr>
      <w:rFonts w:eastAsia="Times New Roman" w:cs="Times New Roman"/>
      <w:spacing w:val="-20"/>
      <w:sz w:val="26"/>
      <w:szCs w:val="26"/>
    </w:rPr>
  </w:style>
  <w:style w:type="paragraph" w:styleId="Heading1">
    <w:name w:val="heading 1"/>
    <w:basedOn w:val="Normal"/>
    <w:next w:val="Normal"/>
    <w:link w:val="Heading1Char"/>
    <w:uiPriority w:val="9"/>
    <w:qFormat/>
    <w:rsid w:val="001D7C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295937"/>
    <w:pPr>
      <w:spacing w:before="100" w:beforeAutospacing="1" w:after="100" w:afterAutospacing="1"/>
      <w:outlineLvl w:val="1"/>
    </w:pPr>
    <w:rPr>
      <w:b/>
      <w:bCs/>
      <w:spacing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4CE8"/>
    <w:rPr>
      <w:b/>
      <w:bCs/>
    </w:rPr>
  </w:style>
  <w:style w:type="paragraph" w:styleId="NoSpacing">
    <w:name w:val="No Spacing"/>
    <w:uiPriority w:val="1"/>
    <w:qFormat/>
    <w:rsid w:val="00A44CE8"/>
    <w:pPr>
      <w:spacing w:after="0" w:line="240" w:lineRule="auto"/>
    </w:pPr>
    <w:rPr>
      <w:rFonts w:ascii="Calibri" w:eastAsia="Calibri" w:hAnsi="Calibri" w:cs="Times New Roman"/>
      <w:sz w:val="22"/>
    </w:rPr>
  </w:style>
  <w:style w:type="character" w:customStyle="1" w:styleId="NormalWebChar">
    <w:name w:val="Normal (Web) Char"/>
    <w:link w:val="NormalWeb"/>
    <w:semiHidden/>
    <w:locked/>
    <w:rsid w:val="00304E37"/>
    <w:rPr>
      <w:rFonts w:eastAsia="Times New Roman" w:cs="Times New Roman"/>
      <w:sz w:val="24"/>
      <w:szCs w:val="24"/>
    </w:rPr>
  </w:style>
  <w:style w:type="paragraph" w:styleId="NormalWeb">
    <w:name w:val="Normal (Web)"/>
    <w:basedOn w:val="Normal"/>
    <w:link w:val="NormalWebChar"/>
    <w:uiPriority w:val="99"/>
    <w:unhideWhenUsed/>
    <w:rsid w:val="00304E37"/>
    <w:pPr>
      <w:spacing w:before="100" w:beforeAutospacing="1" w:after="100" w:afterAutospacing="1"/>
    </w:pPr>
    <w:rPr>
      <w:spacing w:val="0"/>
      <w:sz w:val="24"/>
      <w:szCs w:val="24"/>
    </w:rPr>
  </w:style>
  <w:style w:type="character" w:styleId="Emphasis">
    <w:name w:val="Emphasis"/>
    <w:uiPriority w:val="20"/>
    <w:qFormat/>
    <w:rsid w:val="00E720D5"/>
    <w:rPr>
      <w:i/>
      <w:iCs/>
    </w:rPr>
  </w:style>
  <w:style w:type="paragraph" w:styleId="ListParagraph">
    <w:name w:val="List Paragraph"/>
    <w:basedOn w:val="Normal"/>
    <w:uiPriority w:val="34"/>
    <w:qFormat/>
    <w:rsid w:val="00F02C2A"/>
    <w:pPr>
      <w:ind w:left="720"/>
      <w:contextualSpacing/>
    </w:pPr>
  </w:style>
  <w:style w:type="table" w:styleId="TableGrid">
    <w:name w:val="Table Grid"/>
    <w:basedOn w:val="TableNormal"/>
    <w:uiPriority w:val="39"/>
    <w:rsid w:val="00F439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295937"/>
    <w:rPr>
      <w:rFonts w:eastAsia="Times New Roman" w:cs="Times New Roman"/>
      <w:b/>
      <w:bCs/>
      <w:sz w:val="36"/>
      <w:szCs w:val="36"/>
    </w:rPr>
  </w:style>
  <w:style w:type="paragraph" w:customStyle="1" w:styleId="bodytext90">
    <w:name w:val="bodytext90"/>
    <w:basedOn w:val="Normal"/>
    <w:uiPriority w:val="99"/>
    <w:rsid w:val="00295937"/>
    <w:pPr>
      <w:spacing w:before="100" w:beforeAutospacing="1" w:after="100" w:afterAutospacing="1"/>
    </w:pPr>
    <w:rPr>
      <w:spacing w:val="0"/>
      <w:sz w:val="24"/>
      <w:szCs w:val="24"/>
    </w:rPr>
  </w:style>
  <w:style w:type="character" w:customStyle="1" w:styleId="Heading1Char">
    <w:name w:val="Heading 1 Char"/>
    <w:basedOn w:val="DefaultParagraphFont"/>
    <w:link w:val="Heading1"/>
    <w:uiPriority w:val="9"/>
    <w:rsid w:val="001D7C7C"/>
    <w:rPr>
      <w:rFonts w:asciiTheme="majorHAnsi" w:eastAsiaTheme="majorEastAsia" w:hAnsiTheme="majorHAnsi" w:cstheme="majorBidi"/>
      <w:color w:val="2E74B5" w:themeColor="accent1" w:themeShade="BF"/>
      <w:spacing w:val="-20"/>
      <w:sz w:val="32"/>
      <w:szCs w:val="32"/>
    </w:rPr>
  </w:style>
  <w:style w:type="paragraph" w:styleId="Header">
    <w:name w:val="header"/>
    <w:basedOn w:val="Normal"/>
    <w:link w:val="HeaderChar"/>
    <w:uiPriority w:val="99"/>
    <w:unhideWhenUsed/>
    <w:rsid w:val="00661885"/>
    <w:pPr>
      <w:tabs>
        <w:tab w:val="center" w:pos="4680"/>
        <w:tab w:val="right" w:pos="9360"/>
      </w:tabs>
    </w:pPr>
  </w:style>
  <w:style w:type="character" w:customStyle="1" w:styleId="HeaderChar">
    <w:name w:val="Header Char"/>
    <w:basedOn w:val="DefaultParagraphFont"/>
    <w:link w:val="Header"/>
    <w:uiPriority w:val="99"/>
    <w:rsid w:val="00661885"/>
    <w:rPr>
      <w:rFonts w:eastAsia="Times New Roman" w:cs="Times New Roman"/>
      <w:spacing w:val="-20"/>
      <w:sz w:val="26"/>
      <w:szCs w:val="26"/>
    </w:rPr>
  </w:style>
  <w:style w:type="paragraph" w:styleId="Footer">
    <w:name w:val="footer"/>
    <w:basedOn w:val="Normal"/>
    <w:link w:val="FooterChar"/>
    <w:uiPriority w:val="99"/>
    <w:unhideWhenUsed/>
    <w:rsid w:val="00661885"/>
    <w:pPr>
      <w:tabs>
        <w:tab w:val="center" w:pos="4680"/>
        <w:tab w:val="right" w:pos="9360"/>
      </w:tabs>
    </w:pPr>
  </w:style>
  <w:style w:type="character" w:customStyle="1" w:styleId="FooterChar">
    <w:name w:val="Footer Char"/>
    <w:basedOn w:val="DefaultParagraphFont"/>
    <w:link w:val="Footer"/>
    <w:uiPriority w:val="99"/>
    <w:rsid w:val="00661885"/>
    <w:rPr>
      <w:rFonts w:eastAsia="Times New Roman" w:cs="Times New Roman"/>
      <w:spacing w:val="-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50446">
      <w:bodyDiv w:val="1"/>
      <w:marLeft w:val="0"/>
      <w:marRight w:val="0"/>
      <w:marTop w:val="0"/>
      <w:marBottom w:val="0"/>
      <w:divBdr>
        <w:top w:val="none" w:sz="0" w:space="0" w:color="auto"/>
        <w:left w:val="none" w:sz="0" w:space="0" w:color="auto"/>
        <w:bottom w:val="none" w:sz="0" w:space="0" w:color="auto"/>
        <w:right w:val="none" w:sz="0" w:space="0" w:color="auto"/>
      </w:divBdr>
    </w:div>
    <w:div w:id="693725779">
      <w:bodyDiv w:val="1"/>
      <w:marLeft w:val="0"/>
      <w:marRight w:val="0"/>
      <w:marTop w:val="0"/>
      <w:marBottom w:val="0"/>
      <w:divBdr>
        <w:top w:val="none" w:sz="0" w:space="0" w:color="auto"/>
        <w:left w:val="none" w:sz="0" w:space="0" w:color="auto"/>
        <w:bottom w:val="none" w:sz="0" w:space="0" w:color="auto"/>
        <w:right w:val="none" w:sz="0" w:space="0" w:color="auto"/>
      </w:divBdr>
    </w:div>
    <w:div w:id="865484397">
      <w:bodyDiv w:val="1"/>
      <w:marLeft w:val="0"/>
      <w:marRight w:val="0"/>
      <w:marTop w:val="0"/>
      <w:marBottom w:val="0"/>
      <w:divBdr>
        <w:top w:val="none" w:sz="0" w:space="0" w:color="auto"/>
        <w:left w:val="none" w:sz="0" w:space="0" w:color="auto"/>
        <w:bottom w:val="none" w:sz="0" w:space="0" w:color="auto"/>
        <w:right w:val="none" w:sz="0" w:space="0" w:color="auto"/>
      </w:divBdr>
    </w:div>
    <w:div w:id="875704212">
      <w:bodyDiv w:val="1"/>
      <w:marLeft w:val="0"/>
      <w:marRight w:val="0"/>
      <w:marTop w:val="0"/>
      <w:marBottom w:val="0"/>
      <w:divBdr>
        <w:top w:val="none" w:sz="0" w:space="0" w:color="auto"/>
        <w:left w:val="none" w:sz="0" w:space="0" w:color="auto"/>
        <w:bottom w:val="none" w:sz="0" w:space="0" w:color="auto"/>
        <w:right w:val="none" w:sz="0" w:space="0" w:color="auto"/>
      </w:divBdr>
    </w:div>
    <w:div w:id="909659989">
      <w:bodyDiv w:val="1"/>
      <w:marLeft w:val="0"/>
      <w:marRight w:val="0"/>
      <w:marTop w:val="0"/>
      <w:marBottom w:val="0"/>
      <w:divBdr>
        <w:top w:val="none" w:sz="0" w:space="0" w:color="auto"/>
        <w:left w:val="none" w:sz="0" w:space="0" w:color="auto"/>
        <w:bottom w:val="none" w:sz="0" w:space="0" w:color="auto"/>
        <w:right w:val="none" w:sz="0" w:space="0" w:color="auto"/>
      </w:divBdr>
    </w:div>
    <w:div w:id="1398358266">
      <w:bodyDiv w:val="1"/>
      <w:marLeft w:val="0"/>
      <w:marRight w:val="0"/>
      <w:marTop w:val="0"/>
      <w:marBottom w:val="0"/>
      <w:divBdr>
        <w:top w:val="none" w:sz="0" w:space="0" w:color="auto"/>
        <w:left w:val="none" w:sz="0" w:space="0" w:color="auto"/>
        <w:bottom w:val="none" w:sz="0" w:space="0" w:color="auto"/>
        <w:right w:val="none" w:sz="0" w:space="0" w:color="auto"/>
      </w:divBdr>
    </w:div>
    <w:div w:id="1651131617">
      <w:bodyDiv w:val="1"/>
      <w:marLeft w:val="0"/>
      <w:marRight w:val="0"/>
      <w:marTop w:val="0"/>
      <w:marBottom w:val="0"/>
      <w:divBdr>
        <w:top w:val="none" w:sz="0" w:space="0" w:color="auto"/>
        <w:left w:val="none" w:sz="0" w:space="0" w:color="auto"/>
        <w:bottom w:val="none" w:sz="0" w:space="0" w:color="auto"/>
        <w:right w:val="none" w:sz="0" w:space="0" w:color="auto"/>
      </w:divBdr>
    </w:div>
    <w:div w:id="197552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2024-01-08T04:50:00Z</dcterms:created>
  <dcterms:modified xsi:type="dcterms:W3CDTF">2024-01-08T06:50:00Z</dcterms:modified>
</cp:coreProperties>
</file>